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BC6D4" w14:textId="77777777" w:rsidR="00505302" w:rsidRPr="00505302" w:rsidRDefault="00505302" w:rsidP="00505302">
      <w:pPr>
        <w:pBdr>
          <w:bottom w:val="single" w:sz="4" w:space="1" w:color="auto"/>
        </w:pBdr>
        <w:autoSpaceDE w:val="0"/>
        <w:autoSpaceDN w:val="0"/>
        <w:adjustRightInd w:val="0"/>
        <w:spacing w:before="120" w:after="120"/>
        <w:jc w:val="center"/>
        <w:rPr>
          <w:rFonts w:ascii="Garamond" w:eastAsia="Times New Roman" w:hAnsi="Garamond" w:cs="Times New Roman"/>
          <w:b/>
          <w:bCs/>
          <w:color w:val="000000"/>
          <w:sz w:val="32"/>
          <w:szCs w:val="32"/>
          <w:lang w:eastAsia="it-IT"/>
        </w:rPr>
      </w:pPr>
      <w:r w:rsidRPr="00505302">
        <w:rPr>
          <w:rFonts w:ascii="Garamond" w:eastAsia="Times New Roman" w:hAnsi="Garamond" w:cs="Times New Roman"/>
          <w:b/>
          <w:bCs/>
          <w:color w:val="000000"/>
          <w:sz w:val="32"/>
          <w:szCs w:val="32"/>
          <w:lang w:eastAsia="it-IT"/>
        </w:rPr>
        <w:t>UNIONE COMUNI DEL VILLANOVA</w:t>
      </w:r>
    </w:p>
    <w:tbl>
      <w:tblPr>
        <w:tblW w:w="0" w:type="auto"/>
        <w:tblLook w:val="04A0" w:firstRow="1" w:lastRow="0" w:firstColumn="1" w:lastColumn="0" w:noHBand="0" w:noVBand="1"/>
      </w:tblPr>
      <w:tblGrid>
        <w:gridCol w:w="1887"/>
        <w:gridCol w:w="1887"/>
        <w:gridCol w:w="1887"/>
        <w:gridCol w:w="117"/>
        <w:gridCol w:w="1770"/>
        <w:gridCol w:w="1896"/>
      </w:tblGrid>
      <w:tr w:rsidR="00505302" w:rsidRPr="00505302" w14:paraId="38458697" w14:textId="77777777" w:rsidTr="00F96355">
        <w:tc>
          <w:tcPr>
            <w:tcW w:w="1887" w:type="dxa"/>
          </w:tcPr>
          <w:p w14:paraId="7512AEAE" w14:textId="42EDFD01" w:rsidR="00505302" w:rsidRPr="00505302" w:rsidRDefault="00505302" w:rsidP="00505302">
            <w:pPr>
              <w:autoSpaceDE w:val="0"/>
              <w:autoSpaceDN w:val="0"/>
              <w:adjustRightInd w:val="0"/>
              <w:spacing w:before="120" w:after="120"/>
              <w:rPr>
                <w:rFonts w:ascii="Calibri" w:eastAsia="Times New Roman" w:hAnsi="Calibri" w:cs="Century Gothic"/>
                <w:b/>
                <w:bCs/>
                <w:color w:val="000000"/>
                <w:sz w:val="22"/>
                <w:szCs w:val="22"/>
                <w:lang w:eastAsia="it-IT"/>
              </w:rPr>
            </w:pPr>
            <w:r w:rsidRPr="00505302">
              <w:rPr>
                <w:rFonts w:ascii="Garamond" w:eastAsia="Times New Roman" w:hAnsi="Garamond" w:cs="Times New Roman"/>
                <w:noProof/>
                <w:color w:val="000000"/>
                <w:lang w:eastAsia="it-IT"/>
              </w:rPr>
              <w:drawing>
                <wp:inline distT="0" distB="0" distL="0" distR="0" wp14:anchorId="547901E5" wp14:editId="250B70AA">
                  <wp:extent cx="1021080" cy="1051560"/>
                  <wp:effectExtent l="0" t="0" r="762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1080" cy="1051560"/>
                          </a:xfrm>
                          <a:prstGeom prst="rect">
                            <a:avLst/>
                          </a:prstGeom>
                          <a:noFill/>
                          <a:ln>
                            <a:noFill/>
                          </a:ln>
                        </pic:spPr>
                      </pic:pic>
                    </a:graphicData>
                  </a:graphic>
                </wp:inline>
              </w:drawing>
            </w:r>
          </w:p>
        </w:tc>
        <w:tc>
          <w:tcPr>
            <w:tcW w:w="1887" w:type="dxa"/>
          </w:tcPr>
          <w:p w14:paraId="68C44464" w14:textId="489AA9EB" w:rsidR="00505302" w:rsidRPr="00505302" w:rsidRDefault="00505302" w:rsidP="00505302">
            <w:pPr>
              <w:autoSpaceDE w:val="0"/>
              <w:autoSpaceDN w:val="0"/>
              <w:adjustRightInd w:val="0"/>
              <w:spacing w:before="120" w:after="120"/>
              <w:rPr>
                <w:rFonts w:ascii="Calibri" w:eastAsia="Times New Roman" w:hAnsi="Calibri" w:cs="Century Gothic"/>
                <w:b/>
                <w:bCs/>
                <w:color w:val="000000"/>
                <w:sz w:val="22"/>
                <w:szCs w:val="22"/>
                <w:lang w:eastAsia="it-IT"/>
              </w:rPr>
            </w:pPr>
            <w:r w:rsidRPr="00505302">
              <w:rPr>
                <w:rFonts w:ascii="Calibri" w:eastAsia="Times New Roman" w:hAnsi="Calibri" w:cs="Century Gothic"/>
                <w:bCs/>
                <w:noProof/>
                <w:color w:val="000000"/>
                <w:sz w:val="22"/>
                <w:szCs w:val="22"/>
                <w:lang w:eastAsia="it-IT"/>
              </w:rPr>
              <w:drawing>
                <wp:inline distT="0" distB="0" distL="0" distR="0" wp14:anchorId="414A97FE" wp14:editId="43EBD016">
                  <wp:extent cx="1036320" cy="108966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6320" cy="1089660"/>
                          </a:xfrm>
                          <a:prstGeom prst="rect">
                            <a:avLst/>
                          </a:prstGeom>
                          <a:noFill/>
                          <a:ln>
                            <a:noFill/>
                          </a:ln>
                        </pic:spPr>
                      </pic:pic>
                    </a:graphicData>
                  </a:graphic>
                </wp:inline>
              </w:drawing>
            </w:r>
          </w:p>
        </w:tc>
        <w:tc>
          <w:tcPr>
            <w:tcW w:w="1887" w:type="dxa"/>
          </w:tcPr>
          <w:p w14:paraId="4C80A1D8" w14:textId="2C264213" w:rsidR="00505302" w:rsidRPr="00505302" w:rsidRDefault="00505302" w:rsidP="00505302">
            <w:pPr>
              <w:autoSpaceDE w:val="0"/>
              <w:autoSpaceDN w:val="0"/>
              <w:adjustRightInd w:val="0"/>
              <w:spacing w:before="120" w:after="120"/>
              <w:rPr>
                <w:rFonts w:ascii="Calibri" w:eastAsia="Times New Roman" w:hAnsi="Calibri" w:cs="Century Gothic"/>
                <w:b/>
                <w:bCs/>
                <w:color w:val="000000"/>
                <w:sz w:val="22"/>
                <w:szCs w:val="22"/>
                <w:lang w:eastAsia="it-IT"/>
              </w:rPr>
            </w:pPr>
            <w:r w:rsidRPr="00505302">
              <w:rPr>
                <w:rFonts w:ascii="Calibri" w:eastAsia="Times New Roman" w:hAnsi="Calibri" w:cs="Century Gothic"/>
                <w:b/>
                <w:bCs/>
                <w:noProof/>
                <w:color w:val="000000"/>
                <w:sz w:val="22"/>
                <w:szCs w:val="22"/>
                <w:lang w:eastAsia="it-IT"/>
              </w:rPr>
              <w:drawing>
                <wp:inline distT="0" distB="0" distL="0" distR="0" wp14:anchorId="65B5B108" wp14:editId="601BF8D7">
                  <wp:extent cx="982980" cy="1158240"/>
                  <wp:effectExtent l="0" t="0" r="7620" b="381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2980" cy="1158240"/>
                          </a:xfrm>
                          <a:prstGeom prst="rect">
                            <a:avLst/>
                          </a:prstGeom>
                          <a:noFill/>
                          <a:ln>
                            <a:noFill/>
                          </a:ln>
                        </pic:spPr>
                      </pic:pic>
                    </a:graphicData>
                  </a:graphic>
                </wp:inline>
              </w:drawing>
            </w:r>
          </w:p>
        </w:tc>
        <w:tc>
          <w:tcPr>
            <w:tcW w:w="1887" w:type="dxa"/>
            <w:gridSpan w:val="2"/>
          </w:tcPr>
          <w:p w14:paraId="7DCDBC6C" w14:textId="7A793C20" w:rsidR="00505302" w:rsidRPr="00505302" w:rsidRDefault="00505302" w:rsidP="00505302">
            <w:pPr>
              <w:autoSpaceDE w:val="0"/>
              <w:autoSpaceDN w:val="0"/>
              <w:adjustRightInd w:val="0"/>
              <w:spacing w:before="120" w:after="120"/>
              <w:rPr>
                <w:rFonts w:ascii="Calibri" w:eastAsia="Times New Roman" w:hAnsi="Calibri" w:cs="Century Gothic"/>
                <w:b/>
                <w:bCs/>
                <w:color w:val="000000"/>
                <w:sz w:val="22"/>
                <w:szCs w:val="22"/>
                <w:lang w:eastAsia="it-IT"/>
              </w:rPr>
            </w:pPr>
            <w:r w:rsidRPr="00505302">
              <w:rPr>
                <w:rFonts w:ascii="Arial" w:eastAsia="Times New Roman" w:hAnsi="Arial" w:cs="Arial"/>
                <w:noProof/>
                <w:color w:val="1A0DAB"/>
                <w:sz w:val="20"/>
                <w:szCs w:val="20"/>
                <w:lang w:eastAsia="it-IT"/>
              </w:rPr>
              <w:drawing>
                <wp:inline distT="0" distB="0" distL="0" distR="0" wp14:anchorId="06555DDF" wp14:editId="36551E54">
                  <wp:extent cx="990600" cy="1150620"/>
                  <wp:effectExtent l="0" t="0" r="0" b="0"/>
                  <wp:docPr id="2" name="Immagin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1150620"/>
                          </a:xfrm>
                          <a:prstGeom prst="rect">
                            <a:avLst/>
                          </a:prstGeom>
                          <a:noFill/>
                          <a:ln>
                            <a:noFill/>
                          </a:ln>
                        </pic:spPr>
                      </pic:pic>
                    </a:graphicData>
                  </a:graphic>
                </wp:inline>
              </w:drawing>
            </w:r>
          </w:p>
        </w:tc>
        <w:tc>
          <w:tcPr>
            <w:tcW w:w="1896" w:type="dxa"/>
          </w:tcPr>
          <w:p w14:paraId="58C27D15" w14:textId="1457ADA6" w:rsidR="00505302" w:rsidRPr="00505302" w:rsidRDefault="00505302" w:rsidP="00505302">
            <w:pPr>
              <w:autoSpaceDE w:val="0"/>
              <w:autoSpaceDN w:val="0"/>
              <w:adjustRightInd w:val="0"/>
              <w:spacing w:before="120" w:after="120"/>
              <w:rPr>
                <w:rFonts w:ascii="Calibri" w:eastAsia="Times New Roman" w:hAnsi="Calibri" w:cs="Century Gothic"/>
                <w:b/>
                <w:bCs/>
                <w:color w:val="000000"/>
                <w:sz w:val="22"/>
                <w:szCs w:val="22"/>
                <w:lang w:eastAsia="it-IT"/>
              </w:rPr>
            </w:pPr>
            <w:r w:rsidRPr="00505302">
              <w:rPr>
                <w:rFonts w:ascii="Arial" w:eastAsia="Times New Roman" w:hAnsi="Arial" w:cs="Arial"/>
                <w:noProof/>
                <w:color w:val="1A0DAB"/>
                <w:sz w:val="20"/>
                <w:szCs w:val="20"/>
                <w:lang w:eastAsia="it-IT"/>
              </w:rPr>
              <w:drawing>
                <wp:inline distT="0" distB="0" distL="0" distR="0" wp14:anchorId="13FEDEF3" wp14:editId="1DB3C34A">
                  <wp:extent cx="1066800" cy="1150620"/>
                  <wp:effectExtent l="0" t="0" r="0" b="0"/>
                  <wp:docPr id="1" name="Immagin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1150620"/>
                          </a:xfrm>
                          <a:prstGeom prst="rect">
                            <a:avLst/>
                          </a:prstGeom>
                          <a:noFill/>
                          <a:ln>
                            <a:noFill/>
                          </a:ln>
                        </pic:spPr>
                      </pic:pic>
                    </a:graphicData>
                  </a:graphic>
                </wp:inline>
              </w:drawing>
            </w:r>
          </w:p>
        </w:tc>
      </w:tr>
      <w:tr w:rsidR="00505302" w:rsidRPr="00505302" w14:paraId="391A863D" w14:textId="77777777" w:rsidTr="00F96355">
        <w:trPr>
          <w:trHeight w:val="728"/>
        </w:trPr>
        <w:tc>
          <w:tcPr>
            <w:tcW w:w="1887" w:type="dxa"/>
          </w:tcPr>
          <w:p w14:paraId="5E492146" w14:textId="77777777" w:rsidR="00505302" w:rsidRPr="00505302" w:rsidRDefault="00505302" w:rsidP="00505302">
            <w:pPr>
              <w:autoSpaceDE w:val="0"/>
              <w:autoSpaceDN w:val="0"/>
              <w:adjustRightInd w:val="0"/>
              <w:spacing w:before="120" w:after="120"/>
              <w:jc w:val="center"/>
              <w:rPr>
                <w:rFonts w:ascii="Garamond" w:eastAsia="Times New Roman" w:hAnsi="Garamond" w:cs="Times New Roman"/>
                <w:b/>
                <w:color w:val="000000"/>
                <w:sz w:val="16"/>
                <w:szCs w:val="16"/>
                <w:lang w:eastAsia="it-IT"/>
              </w:rPr>
            </w:pPr>
            <w:r w:rsidRPr="00505302">
              <w:rPr>
                <w:rFonts w:ascii="Garamond" w:eastAsia="Times New Roman" w:hAnsi="Garamond" w:cs="Times New Roman"/>
                <w:b/>
                <w:color w:val="000000"/>
                <w:sz w:val="16"/>
                <w:szCs w:val="16"/>
                <w:lang w:eastAsia="it-IT"/>
              </w:rPr>
              <w:t xml:space="preserve">Comune di </w:t>
            </w:r>
          </w:p>
          <w:p w14:paraId="368E7324" w14:textId="77777777" w:rsidR="00505302" w:rsidRPr="00505302" w:rsidRDefault="00505302" w:rsidP="00505302">
            <w:pPr>
              <w:autoSpaceDE w:val="0"/>
              <w:autoSpaceDN w:val="0"/>
              <w:adjustRightInd w:val="0"/>
              <w:spacing w:before="120" w:after="120"/>
              <w:jc w:val="center"/>
              <w:rPr>
                <w:rFonts w:ascii="Garamond" w:eastAsia="Times New Roman" w:hAnsi="Garamond" w:cs="Times New Roman"/>
                <w:b/>
                <w:bCs/>
                <w:color w:val="000000"/>
                <w:sz w:val="16"/>
                <w:szCs w:val="16"/>
                <w:lang w:eastAsia="it-IT"/>
              </w:rPr>
            </w:pPr>
            <w:r w:rsidRPr="00505302">
              <w:rPr>
                <w:rFonts w:ascii="Garamond" w:eastAsia="Times New Roman" w:hAnsi="Garamond" w:cs="Times New Roman"/>
                <w:b/>
                <w:color w:val="000000"/>
                <w:sz w:val="16"/>
                <w:szCs w:val="16"/>
                <w:lang w:eastAsia="it-IT"/>
              </w:rPr>
              <w:t>Romana</w:t>
            </w:r>
          </w:p>
        </w:tc>
        <w:tc>
          <w:tcPr>
            <w:tcW w:w="1887" w:type="dxa"/>
          </w:tcPr>
          <w:p w14:paraId="11E3F776" w14:textId="77777777" w:rsidR="00505302" w:rsidRPr="00505302" w:rsidRDefault="00505302" w:rsidP="00505302">
            <w:pPr>
              <w:autoSpaceDE w:val="0"/>
              <w:autoSpaceDN w:val="0"/>
              <w:adjustRightInd w:val="0"/>
              <w:spacing w:before="120" w:after="120"/>
              <w:jc w:val="center"/>
              <w:rPr>
                <w:rFonts w:ascii="Garamond" w:eastAsia="Times New Roman" w:hAnsi="Garamond" w:cs="Times New Roman"/>
                <w:b/>
                <w:bCs/>
                <w:color w:val="000000"/>
                <w:sz w:val="16"/>
                <w:szCs w:val="16"/>
                <w:lang w:eastAsia="it-IT"/>
              </w:rPr>
            </w:pPr>
            <w:r w:rsidRPr="00505302">
              <w:rPr>
                <w:rFonts w:ascii="Garamond" w:eastAsia="Times New Roman" w:hAnsi="Garamond" w:cs="Times New Roman"/>
                <w:b/>
                <w:bCs/>
                <w:color w:val="000000"/>
                <w:sz w:val="16"/>
                <w:szCs w:val="16"/>
                <w:lang w:eastAsia="it-IT"/>
              </w:rPr>
              <w:t xml:space="preserve">Comune di </w:t>
            </w:r>
          </w:p>
          <w:p w14:paraId="71991300" w14:textId="77777777" w:rsidR="00505302" w:rsidRPr="00505302" w:rsidRDefault="00505302" w:rsidP="00505302">
            <w:pPr>
              <w:autoSpaceDE w:val="0"/>
              <w:autoSpaceDN w:val="0"/>
              <w:adjustRightInd w:val="0"/>
              <w:spacing w:before="120" w:after="120"/>
              <w:jc w:val="center"/>
              <w:rPr>
                <w:rFonts w:ascii="Garamond" w:eastAsia="Times New Roman" w:hAnsi="Garamond" w:cs="Times New Roman"/>
                <w:b/>
                <w:bCs/>
                <w:color w:val="000000"/>
                <w:sz w:val="16"/>
                <w:szCs w:val="16"/>
                <w:lang w:eastAsia="it-IT"/>
              </w:rPr>
            </w:pPr>
            <w:r w:rsidRPr="00505302">
              <w:rPr>
                <w:rFonts w:ascii="Garamond" w:eastAsia="Times New Roman" w:hAnsi="Garamond" w:cs="Times New Roman"/>
                <w:b/>
                <w:bCs/>
                <w:color w:val="000000"/>
                <w:sz w:val="16"/>
                <w:szCs w:val="16"/>
                <w:lang w:eastAsia="it-IT"/>
              </w:rPr>
              <w:t>Villanova Monteleone</w:t>
            </w:r>
          </w:p>
        </w:tc>
        <w:tc>
          <w:tcPr>
            <w:tcW w:w="2004" w:type="dxa"/>
            <w:gridSpan w:val="2"/>
          </w:tcPr>
          <w:p w14:paraId="187ADC7E" w14:textId="77777777" w:rsidR="00505302" w:rsidRPr="00505302" w:rsidRDefault="00505302" w:rsidP="00505302">
            <w:pPr>
              <w:autoSpaceDE w:val="0"/>
              <w:autoSpaceDN w:val="0"/>
              <w:adjustRightInd w:val="0"/>
              <w:spacing w:before="120" w:after="120"/>
              <w:jc w:val="center"/>
              <w:rPr>
                <w:rFonts w:ascii="Garamond" w:eastAsia="Times New Roman" w:hAnsi="Garamond" w:cs="Times New Roman"/>
                <w:b/>
                <w:bCs/>
                <w:color w:val="000000"/>
                <w:sz w:val="16"/>
                <w:szCs w:val="16"/>
                <w:lang w:eastAsia="it-IT"/>
              </w:rPr>
            </w:pPr>
            <w:r w:rsidRPr="00505302">
              <w:rPr>
                <w:rFonts w:ascii="Garamond" w:eastAsia="Times New Roman" w:hAnsi="Garamond" w:cs="Times New Roman"/>
                <w:b/>
                <w:bCs/>
                <w:color w:val="000000"/>
                <w:sz w:val="16"/>
                <w:szCs w:val="16"/>
                <w:lang w:eastAsia="it-IT"/>
              </w:rPr>
              <w:t xml:space="preserve">Comune di </w:t>
            </w:r>
          </w:p>
          <w:p w14:paraId="3C697A0E" w14:textId="583B96E2" w:rsidR="00505302" w:rsidRPr="00505302" w:rsidRDefault="00505302" w:rsidP="00505302">
            <w:pPr>
              <w:autoSpaceDE w:val="0"/>
              <w:autoSpaceDN w:val="0"/>
              <w:adjustRightInd w:val="0"/>
              <w:spacing w:before="120" w:after="120"/>
              <w:jc w:val="center"/>
              <w:rPr>
                <w:rFonts w:ascii="Garamond" w:eastAsia="Times New Roman" w:hAnsi="Garamond" w:cs="Times New Roman"/>
                <w:b/>
                <w:bCs/>
                <w:color w:val="000000"/>
                <w:sz w:val="16"/>
                <w:szCs w:val="16"/>
                <w:lang w:eastAsia="it-IT"/>
              </w:rPr>
            </w:pPr>
            <w:r w:rsidRPr="00505302">
              <w:rPr>
                <w:rFonts w:ascii="Garamond" w:eastAsia="Times New Roman" w:hAnsi="Garamond" w:cs="Times New Roman"/>
                <w:b/>
                <w:bCs/>
                <w:color w:val="000000"/>
                <w:sz w:val="16"/>
                <w:szCs w:val="16"/>
                <w:lang w:eastAsia="it-IT"/>
              </w:rPr>
              <w:t>Monteleone Rocca</w:t>
            </w:r>
            <w:r w:rsidR="00F96355">
              <w:rPr>
                <w:rFonts w:ascii="Garamond" w:eastAsia="Times New Roman" w:hAnsi="Garamond" w:cs="Times New Roman"/>
                <w:b/>
                <w:bCs/>
                <w:color w:val="000000"/>
                <w:sz w:val="16"/>
                <w:szCs w:val="16"/>
                <w:lang w:eastAsia="it-IT"/>
              </w:rPr>
              <w:t xml:space="preserve"> D</w:t>
            </w:r>
            <w:r w:rsidRPr="00505302">
              <w:rPr>
                <w:rFonts w:ascii="Garamond" w:eastAsia="Times New Roman" w:hAnsi="Garamond" w:cs="Times New Roman"/>
                <w:b/>
                <w:bCs/>
                <w:color w:val="000000"/>
                <w:sz w:val="16"/>
                <w:szCs w:val="16"/>
                <w:lang w:eastAsia="it-IT"/>
              </w:rPr>
              <w:t>oria</w:t>
            </w:r>
          </w:p>
        </w:tc>
        <w:tc>
          <w:tcPr>
            <w:tcW w:w="1770" w:type="dxa"/>
          </w:tcPr>
          <w:p w14:paraId="357C5257" w14:textId="77777777" w:rsidR="00505302" w:rsidRPr="00505302" w:rsidRDefault="00505302" w:rsidP="00505302">
            <w:pPr>
              <w:autoSpaceDE w:val="0"/>
              <w:autoSpaceDN w:val="0"/>
              <w:adjustRightInd w:val="0"/>
              <w:spacing w:before="120" w:after="120"/>
              <w:jc w:val="center"/>
              <w:rPr>
                <w:rFonts w:ascii="Garamond" w:eastAsia="Times New Roman" w:hAnsi="Garamond" w:cs="Times New Roman"/>
                <w:b/>
                <w:bCs/>
                <w:color w:val="000000"/>
                <w:sz w:val="16"/>
                <w:szCs w:val="16"/>
                <w:lang w:eastAsia="it-IT"/>
              </w:rPr>
            </w:pPr>
            <w:r w:rsidRPr="00505302">
              <w:rPr>
                <w:rFonts w:ascii="Garamond" w:eastAsia="Times New Roman" w:hAnsi="Garamond" w:cs="Times New Roman"/>
                <w:b/>
                <w:bCs/>
                <w:color w:val="000000"/>
                <w:sz w:val="16"/>
                <w:szCs w:val="16"/>
                <w:lang w:eastAsia="it-IT"/>
              </w:rPr>
              <w:t xml:space="preserve">Comune di </w:t>
            </w:r>
          </w:p>
          <w:p w14:paraId="7D6F929E" w14:textId="77777777" w:rsidR="00505302" w:rsidRPr="00505302" w:rsidRDefault="00505302" w:rsidP="00505302">
            <w:pPr>
              <w:autoSpaceDE w:val="0"/>
              <w:autoSpaceDN w:val="0"/>
              <w:adjustRightInd w:val="0"/>
              <w:spacing w:before="120" w:after="120"/>
              <w:jc w:val="center"/>
              <w:rPr>
                <w:rFonts w:ascii="Garamond" w:eastAsia="Times New Roman" w:hAnsi="Garamond" w:cs="Times New Roman"/>
                <w:b/>
                <w:bCs/>
                <w:color w:val="000000"/>
                <w:sz w:val="16"/>
                <w:szCs w:val="16"/>
                <w:lang w:eastAsia="it-IT"/>
              </w:rPr>
            </w:pPr>
            <w:r w:rsidRPr="00505302">
              <w:rPr>
                <w:rFonts w:ascii="Garamond" w:eastAsia="Times New Roman" w:hAnsi="Garamond" w:cs="Times New Roman"/>
                <w:b/>
                <w:bCs/>
                <w:color w:val="000000"/>
                <w:sz w:val="16"/>
                <w:szCs w:val="16"/>
                <w:lang w:eastAsia="it-IT"/>
              </w:rPr>
              <w:t>Padria</w:t>
            </w:r>
          </w:p>
        </w:tc>
        <w:tc>
          <w:tcPr>
            <w:tcW w:w="1896" w:type="dxa"/>
          </w:tcPr>
          <w:p w14:paraId="3C58AE63" w14:textId="77777777" w:rsidR="00505302" w:rsidRPr="00505302" w:rsidRDefault="00505302" w:rsidP="00505302">
            <w:pPr>
              <w:autoSpaceDE w:val="0"/>
              <w:autoSpaceDN w:val="0"/>
              <w:adjustRightInd w:val="0"/>
              <w:spacing w:before="120" w:after="120"/>
              <w:jc w:val="center"/>
              <w:rPr>
                <w:rFonts w:ascii="Garamond" w:eastAsia="Times New Roman" w:hAnsi="Garamond" w:cs="Times New Roman"/>
                <w:b/>
                <w:bCs/>
                <w:color w:val="000000"/>
                <w:sz w:val="16"/>
                <w:szCs w:val="16"/>
                <w:lang w:eastAsia="it-IT"/>
              </w:rPr>
            </w:pPr>
            <w:r w:rsidRPr="00505302">
              <w:rPr>
                <w:rFonts w:ascii="Garamond" w:eastAsia="Times New Roman" w:hAnsi="Garamond" w:cs="Times New Roman"/>
                <w:b/>
                <w:bCs/>
                <w:color w:val="000000"/>
                <w:sz w:val="16"/>
                <w:szCs w:val="16"/>
                <w:lang w:eastAsia="it-IT"/>
              </w:rPr>
              <w:t xml:space="preserve">Comune di </w:t>
            </w:r>
          </w:p>
          <w:p w14:paraId="3126D087" w14:textId="77777777" w:rsidR="00505302" w:rsidRPr="00505302" w:rsidRDefault="00505302" w:rsidP="00505302">
            <w:pPr>
              <w:autoSpaceDE w:val="0"/>
              <w:autoSpaceDN w:val="0"/>
              <w:adjustRightInd w:val="0"/>
              <w:spacing w:before="120" w:after="120"/>
              <w:jc w:val="center"/>
              <w:rPr>
                <w:rFonts w:ascii="Garamond" w:eastAsia="Times New Roman" w:hAnsi="Garamond" w:cs="Times New Roman"/>
                <w:b/>
                <w:bCs/>
                <w:color w:val="000000"/>
                <w:sz w:val="16"/>
                <w:szCs w:val="16"/>
                <w:lang w:eastAsia="it-IT"/>
              </w:rPr>
            </w:pPr>
            <w:r w:rsidRPr="00505302">
              <w:rPr>
                <w:rFonts w:ascii="Garamond" w:eastAsia="Times New Roman" w:hAnsi="Garamond" w:cs="Times New Roman"/>
                <w:b/>
                <w:bCs/>
                <w:color w:val="000000"/>
                <w:sz w:val="16"/>
                <w:szCs w:val="16"/>
                <w:lang w:eastAsia="it-IT"/>
              </w:rPr>
              <w:t>Mara</w:t>
            </w:r>
          </w:p>
        </w:tc>
      </w:tr>
    </w:tbl>
    <w:p w14:paraId="2EFB7D72" w14:textId="77777777" w:rsidR="003A0D2F" w:rsidRDefault="003A0D2F" w:rsidP="004A7AC6">
      <w:pPr>
        <w:jc w:val="both"/>
      </w:pPr>
    </w:p>
    <w:tbl>
      <w:tblPr>
        <w:tblStyle w:val="Grigliatabella"/>
        <w:tblpPr w:leftFromText="141" w:rightFromText="141" w:vertAnchor="text" w:horzAnchor="margin" w:tblpXSpec="center" w:tblpY="67"/>
        <w:tblW w:w="0" w:type="auto"/>
        <w:tblLook w:val="04A0" w:firstRow="1" w:lastRow="0" w:firstColumn="1" w:lastColumn="0" w:noHBand="0" w:noVBand="1"/>
      </w:tblPr>
      <w:tblGrid>
        <w:gridCol w:w="9622"/>
      </w:tblGrid>
      <w:tr w:rsidR="001414C6" w:rsidRPr="00D045F8" w14:paraId="25E7AF1D" w14:textId="77777777" w:rsidTr="001414C6">
        <w:tc>
          <w:tcPr>
            <w:tcW w:w="9622" w:type="dxa"/>
            <w:tcBorders>
              <w:top w:val="dotted" w:sz="4" w:space="0" w:color="auto"/>
              <w:left w:val="dotted" w:sz="4" w:space="0" w:color="auto"/>
              <w:bottom w:val="dotted" w:sz="4" w:space="0" w:color="auto"/>
              <w:right w:val="dotted" w:sz="4" w:space="0" w:color="auto"/>
            </w:tcBorders>
          </w:tcPr>
          <w:p w14:paraId="238022D4" w14:textId="2FC3FA2A" w:rsidR="00540561" w:rsidRPr="00D045F8" w:rsidRDefault="00540561" w:rsidP="004A7AC6">
            <w:pPr>
              <w:jc w:val="center"/>
              <w:rPr>
                <w:sz w:val="28"/>
                <w:szCs w:val="28"/>
              </w:rPr>
            </w:pPr>
            <w:r>
              <w:rPr>
                <w:sz w:val="28"/>
                <w:szCs w:val="28"/>
              </w:rPr>
              <w:t>YOUTH PHOENIX</w:t>
            </w:r>
          </w:p>
          <w:p w14:paraId="5795B904" w14:textId="7BB870FF" w:rsidR="001414C6" w:rsidRPr="00D045F8" w:rsidRDefault="00041781" w:rsidP="004A7AC6">
            <w:pPr>
              <w:jc w:val="center"/>
              <w:rPr>
                <w:sz w:val="28"/>
                <w:szCs w:val="28"/>
              </w:rPr>
            </w:pPr>
            <w:r>
              <w:rPr>
                <w:sz w:val="28"/>
                <w:szCs w:val="28"/>
              </w:rPr>
              <w:t>MODULO DI CANDIDATURA</w:t>
            </w:r>
          </w:p>
        </w:tc>
      </w:tr>
    </w:tbl>
    <w:p w14:paraId="3B789EB5" w14:textId="1C18DADC" w:rsidR="00D045F8" w:rsidRDefault="00D045F8" w:rsidP="004A7AC6">
      <w:pPr>
        <w:jc w:val="both"/>
      </w:pPr>
    </w:p>
    <w:p w14:paraId="0BA7BEDC" w14:textId="2CEF7A0C" w:rsidR="00DA4387" w:rsidRDefault="00DA4387" w:rsidP="004A7AC6">
      <w:pPr>
        <w:jc w:val="both"/>
      </w:pPr>
      <w:r>
        <w:t>Il/La sottoscritta_____________________________________</w:t>
      </w:r>
      <w:r w:rsidR="004A7AC6">
        <w:t>___________________________</w:t>
      </w:r>
    </w:p>
    <w:p w14:paraId="16400136" w14:textId="77777777" w:rsidR="00DA4387" w:rsidRDefault="00DA4387" w:rsidP="004A7AC6">
      <w:pPr>
        <w:jc w:val="both"/>
      </w:pPr>
    </w:p>
    <w:p w14:paraId="3D51BFB6" w14:textId="7A29DF9E" w:rsidR="00DA4387" w:rsidRDefault="00DA4387" w:rsidP="004A7AC6">
      <w:pPr>
        <w:jc w:val="both"/>
      </w:pPr>
      <w:r>
        <w:t>Nato/a a _____________________</w:t>
      </w:r>
      <w:r w:rsidR="004A7AC6">
        <w:t>___________________________</w:t>
      </w:r>
      <w:r>
        <w:t xml:space="preserve"> il ____________________</w:t>
      </w:r>
    </w:p>
    <w:p w14:paraId="307B40E5" w14:textId="77777777" w:rsidR="00DA4387" w:rsidRDefault="00DA4387" w:rsidP="004A7AC6">
      <w:pPr>
        <w:jc w:val="both"/>
      </w:pPr>
    </w:p>
    <w:p w14:paraId="211718F5" w14:textId="3374B89F" w:rsidR="00DA4387" w:rsidRDefault="00DA4387" w:rsidP="004A7AC6">
      <w:pPr>
        <w:jc w:val="both"/>
      </w:pPr>
      <w:r>
        <w:t>Residente a _____________________________</w:t>
      </w:r>
      <w:r w:rsidR="004A7AC6">
        <w:t>______________________________________</w:t>
      </w:r>
      <w:r>
        <w:t xml:space="preserve">  </w:t>
      </w:r>
    </w:p>
    <w:p w14:paraId="748ACFB1" w14:textId="77777777" w:rsidR="00DA4387" w:rsidRDefault="00DA4387" w:rsidP="004A7AC6">
      <w:pPr>
        <w:jc w:val="both"/>
      </w:pPr>
    </w:p>
    <w:p w14:paraId="7026DC72" w14:textId="1FDB67EE" w:rsidR="00DA4387" w:rsidRDefault="00DA4387" w:rsidP="004A7AC6">
      <w:pPr>
        <w:jc w:val="both"/>
      </w:pPr>
      <w:r>
        <w:t>in via/piazza_____________________________</w:t>
      </w:r>
      <w:r w:rsidR="004A7AC6">
        <w:t>____________________________</w:t>
      </w:r>
      <w:r>
        <w:t xml:space="preserve"> N° _______</w:t>
      </w:r>
    </w:p>
    <w:p w14:paraId="0C4EAABF" w14:textId="77777777" w:rsidR="00DA4387" w:rsidRDefault="00DA4387" w:rsidP="004A7AC6">
      <w:pPr>
        <w:jc w:val="both"/>
      </w:pPr>
    </w:p>
    <w:p w14:paraId="27040472" w14:textId="3272EC75" w:rsidR="00DA4387" w:rsidRDefault="00DA4387" w:rsidP="004A7AC6">
      <w:pPr>
        <w:jc w:val="both"/>
      </w:pPr>
      <w:r>
        <w:t>Codice Fiscale _____________________________________</w:t>
      </w:r>
      <w:r w:rsidR="004A7AC6">
        <w:t>_____________________________</w:t>
      </w:r>
    </w:p>
    <w:p w14:paraId="58C9BEF4" w14:textId="77777777" w:rsidR="00DA4387" w:rsidRDefault="00DA4387" w:rsidP="004A7AC6">
      <w:pPr>
        <w:jc w:val="both"/>
      </w:pPr>
    </w:p>
    <w:p w14:paraId="602B401C" w14:textId="0FED2B91" w:rsidR="00DA4387" w:rsidRDefault="00DA4387" w:rsidP="004A7AC6">
      <w:pPr>
        <w:jc w:val="both"/>
      </w:pPr>
      <w:r>
        <w:t>Indirizzo mail ______________________________________</w:t>
      </w:r>
      <w:r w:rsidR="004A7AC6">
        <w:t>____________________________</w:t>
      </w:r>
    </w:p>
    <w:p w14:paraId="5C159D3A" w14:textId="77777777" w:rsidR="00DA4387" w:rsidRDefault="00DA4387" w:rsidP="004A7AC6">
      <w:pPr>
        <w:jc w:val="both"/>
      </w:pPr>
    </w:p>
    <w:p w14:paraId="2BAB7931" w14:textId="7DE619FE" w:rsidR="00DA4387" w:rsidRDefault="00DA4387" w:rsidP="004A7AC6">
      <w:pPr>
        <w:jc w:val="both"/>
      </w:pPr>
      <w:r>
        <w:t>Recapito telefonico _________________________________</w:t>
      </w:r>
      <w:r w:rsidR="004A7AC6">
        <w:t>____________________________</w:t>
      </w:r>
    </w:p>
    <w:p w14:paraId="4687D02D" w14:textId="77777777" w:rsidR="00DA4387" w:rsidRDefault="00DA4387" w:rsidP="004A7AC6">
      <w:pPr>
        <w:jc w:val="both"/>
      </w:pPr>
    </w:p>
    <w:p w14:paraId="3FB69F9A" w14:textId="77777777" w:rsidR="00DA4387" w:rsidRDefault="00DA4387" w:rsidP="004A7AC6">
      <w:pPr>
        <w:jc w:val="both"/>
      </w:pPr>
    </w:p>
    <w:p w14:paraId="443DA272" w14:textId="4BA5264A" w:rsidR="00DA4387" w:rsidRDefault="00DA4387" w:rsidP="004A7AC6">
      <w:pPr>
        <w:jc w:val="both"/>
      </w:pPr>
      <w:r>
        <w:t>Chiede di poter accedere alla selezione per la partecipazione al programma “Youth Phoenix”</w:t>
      </w:r>
      <w:r w:rsidR="00D031F3">
        <w:t xml:space="preserve"> </w:t>
      </w:r>
      <w:r>
        <w:t xml:space="preserve">promosso dall’Unione dei Comuni del Villanova. </w:t>
      </w:r>
    </w:p>
    <w:p w14:paraId="59892C97" w14:textId="77777777" w:rsidR="00041781" w:rsidRDefault="00041781" w:rsidP="004A7AC6">
      <w:pPr>
        <w:jc w:val="both"/>
      </w:pPr>
    </w:p>
    <w:p w14:paraId="7E80796D" w14:textId="77777777" w:rsidR="00041781" w:rsidRDefault="00041781" w:rsidP="004A7AC6">
      <w:pPr>
        <w:jc w:val="both"/>
      </w:pPr>
    </w:p>
    <w:p w14:paraId="21BF4795" w14:textId="785EC38E" w:rsidR="00041781" w:rsidRDefault="00041781" w:rsidP="004A7AC6">
      <w:pPr>
        <w:jc w:val="both"/>
      </w:pPr>
      <w:r>
        <w:t xml:space="preserve">Data ____________ </w:t>
      </w:r>
    </w:p>
    <w:p w14:paraId="0B63F661" w14:textId="50710E95" w:rsidR="00B0552B" w:rsidRDefault="00B0552B" w:rsidP="004A7AC6">
      <w:pPr>
        <w:jc w:val="both"/>
      </w:pPr>
    </w:p>
    <w:p w14:paraId="74CD95FA" w14:textId="21B77517" w:rsidR="003A0D2F" w:rsidRDefault="00041781" w:rsidP="004A7AC6">
      <w:pPr>
        <w:jc w:val="both"/>
      </w:pPr>
      <w:r>
        <w:tab/>
      </w:r>
      <w:r>
        <w:tab/>
      </w:r>
      <w:r>
        <w:tab/>
      </w:r>
      <w:r>
        <w:tab/>
      </w:r>
      <w:r>
        <w:tab/>
      </w:r>
      <w:r>
        <w:tab/>
      </w:r>
      <w:r>
        <w:tab/>
      </w:r>
      <w:r>
        <w:tab/>
        <w:t xml:space="preserve">Firma del richiedente </w:t>
      </w:r>
    </w:p>
    <w:p w14:paraId="4A3B5906" w14:textId="77777777" w:rsidR="00041781" w:rsidRDefault="00041781" w:rsidP="004A7AC6">
      <w:pPr>
        <w:jc w:val="both"/>
      </w:pPr>
    </w:p>
    <w:p w14:paraId="1F0DEBA9" w14:textId="405B88FF" w:rsidR="003A0D2F" w:rsidRDefault="004A7AC6" w:rsidP="004A7AC6">
      <w:pPr>
        <w:jc w:val="both"/>
      </w:pPr>
      <w:r>
        <w:tab/>
      </w:r>
      <w:r>
        <w:tab/>
      </w:r>
      <w:r>
        <w:tab/>
      </w:r>
      <w:r>
        <w:tab/>
      </w:r>
      <w:r>
        <w:tab/>
      </w:r>
      <w:r>
        <w:tab/>
      </w:r>
      <w:r>
        <w:tab/>
        <w:t>_____</w:t>
      </w:r>
      <w:r w:rsidR="00041781">
        <w:t>_________________________</w:t>
      </w:r>
    </w:p>
    <w:p w14:paraId="1ACA8820" w14:textId="66D4F556" w:rsidR="003A0D2F" w:rsidRDefault="003A0D2F" w:rsidP="004A7AC6">
      <w:pPr>
        <w:jc w:val="both"/>
      </w:pPr>
    </w:p>
    <w:p w14:paraId="2781D233" w14:textId="77777777" w:rsidR="00540561" w:rsidRDefault="00540561" w:rsidP="004A7AC6">
      <w:pPr>
        <w:jc w:val="both"/>
      </w:pPr>
    </w:p>
    <w:p w14:paraId="53C41CF0" w14:textId="77777777" w:rsidR="00473309" w:rsidRPr="00473309" w:rsidRDefault="00473309" w:rsidP="00473309">
      <w:pPr>
        <w:autoSpaceDE w:val="0"/>
        <w:autoSpaceDN w:val="0"/>
        <w:adjustRightInd w:val="0"/>
        <w:jc w:val="center"/>
        <w:rPr>
          <w:b/>
          <w:bCs/>
          <w:sz w:val="18"/>
          <w:szCs w:val="18"/>
          <w:u w:val="single"/>
        </w:rPr>
      </w:pPr>
      <w:r>
        <w:br w:type="page"/>
      </w:r>
      <w:r w:rsidRPr="00473309">
        <w:rPr>
          <w:b/>
          <w:bCs/>
          <w:sz w:val="18"/>
          <w:szCs w:val="18"/>
          <w:u w:val="single"/>
        </w:rPr>
        <w:t>INFORMATIVA SUL TRATTAMENTO DEI DATI PERSONALI</w:t>
      </w:r>
    </w:p>
    <w:p w14:paraId="2597026C" w14:textId="77777777" w:rsidR="00473309" w:rsidRPr="00473309" w:rsidRDefault="00473309" w:rsidP="00473309">
      <w:pPr>
        <w:autoSpaceDE w:val="0"/>
        <w:autoSpaceDN w:val="0"/>
        <w:adjustRightInd w:val="0"/>
        <w:jc w:val="center"/>
        <w:rPr>
          <w:b/>
          <w:bCs/>
          <w:sz w:val="18"/>
          <w:szCs w:val="18"/>
          <w:u w:val="single"/>
        </w:rPr>
      </w:pPr>
      <w:r w:rsidRPr="00473309">
        <w:rPr>
          <w:b/>
          <w:bCs/>
          <w:sz w:val="18"/>
          <w:szCs w:val="18"/>
        </w:rPr>
        <w:t xml:space="preserve"> </w:t>
      </w:r>
      <w:r w:rsidRPr="00473309">
        <w:rPr>
          <w:b/>
          <w:bCs/>
          <w:sz w:val="18"/>
          <w:szCs w:val="18"/>
          <w:u w:val="single"/>
        </w:rPr>
        <w:t>(ai sensi e per gli effetti degli artt. 13 e 14 del Regolamento UE 2016/679 “GDPR”)</w:t>
      </w:r>
    </w:p>
    <w:p w14:paraId="2D44BDE8" w14:textId="77777777" w:rsidR="00473309" w:rsidRPr="00473309" w:rsidRDefault="00473309" w:rsidP="00473309">
      <w:pPr>
        <w:autoSpaceDE w:val="0"/>
        <w:autoSpaceDN w:val="0"/>
        <w:adjustRightInd w:val="0"/>
        <w:jc w:val="center"/>
        <w:rPr>
          <w:b/>
          <w:bCs/>
          <w:sz w:val="18"/>
          <w:szCs w:val="18"/>
          <w:u w:val="single"/>
        </w:rPr>
      </w:pPr>
    </w:p>
    <w:p w14:paraId="41362A7F" w14:textId="321AD9DB" w:rsidR="00473309" w:rsidRPr="00473309" w:rsidRDefault="00473309" w:rsidP="00473309">
      <w:pPr>
        <w:autoSpaceDE w:val="0"/>
        <w:autoSpaceDN w:val="0"/>
        <w:adjustRightInd w:val="0"/>
        <w:jc w:val="both"/>
        <w:rPr>
          <w:color w:val="000000"/>
          <w:sz w:val="18"/>
          <w:szCs w:val="18"/>
        </w:rPr>
      </w:pPr>
      <w:r>
        <w:rPr>
          <w:color w:val="000000"/>
          <w:sz w:val="18"/>
          <w:szCs w:val="18"/>
        </w:rPr>
        <w:t>L’Unione dei Comuni del Villanova</w:t>
      </w:r>
      <w:r w:rsidRPr="00473309">
        <w:rPr>
          <w:color w:val="000000"/>
          <w:sz w:val="18"/>
          <w:szCs w:val="18"/>
        </w:rPr>
        <w:t xml:space="preserve"> La informa che, ai sensi e per gli effetti degli articoli 13 e 14 del </w:t>
      </w:r>
      <w:bookmarkStart w:id="0" w:name="_Hlk9320611"/>
      <w:r w:rsidRPr="00473309">
        <w:rPr>
          <w:color w:val="000000"/>
          <w:sz w:val="18"/>
          <w:szCs w:val="18"/>
        </w:rPr>
        <w:t>Regolamento (UE) n. 2016/679 “GDPR”</w:t>
      </w:r>
      <w:r w:rsidRPr="00473309">
        <w:rPr>
          <w:sz w:val="18"/>
          <w:szCs w:val="18"/>
        </w:rPr>
        <w:t xml:space="preserve"> </w:t>
      </w:r>
      <w:bookmarkEnd w:id="0"/>
      <w:r w:rsidRPr="00473309">
        <w:rPr>
          <w:color w:val="000000"/>
          <w:sz w:val="18"/>
          <w:szCs w:val="18"/>
        </w:rPr>
        <w:t>("General Data Protection Regulation"), tratta i dati personali da Lei forniti e liberamente comunicati al fine dello svolgimento delle proprie funzioni istituzionali.</w:t>
      </w:r>
    </w:p>
    <w:p w14:paraId="56093356" w14:textId="529AF803" w:rsidR="00473309" w:rsidRPr="00473309" w:rsidRDefault="00473309" w:rsidP="00473309">
      <w:pPr>
        <w:autoSpaceDE w:val="0"/>
        <w:autoSpaceDN w:val="0"/>
        <w:adjustRightInd w:val="0"/>
        <w:spacing w:after="120"/>
        <w:jc w:val="both"/>
        <w:rPr>
          <w:color w:val="000000"/>
          <w:sz w:val="18"/>
          <w:szCs w:val="18"/>
        </w:rPr>
      </w:pPr>
      <w:r>
        <w:rPr>
          <w:color w:val="000000"/>
          <w:sz w:val="18"/>
          <w:szCs w:val="18"/>
        </w:rPr>
        <w:t>L’Unione dei Comuni del Villanova</w:t>
      </w:r>
      <w:r w:rsidRPr="00473309">
        <w:rPr>
          <w:color w:val="000000"/>
          <w:sz w:val="18"/>
          <w:szCs w:val="18"/>
        </w:rPr>
        <w:t xml:space="preserve"> garantisce che il trattamento dei Suoi dati personali si svolge nel rispetto dei diritti e delle libertà fondamentali, nonché della Sua dignità, con particolare riferimento alla riservatezza, all'identità personale ed al diritto alla protezione dei dati personali. </w:t>
      </w:r>
    </w:p>
    <w:p w14:paraId="3A0344FB" w14:textId="77777777" w:rsidR="00473309" w:rsidRPr="00473309" w:rsidRDefault="00473309" w:rsidP="00473309">
      <w:pPr>
        <w:spacing w:after="120"/>
        <w:jc w:val="center"/>
        <w:rPr>
          <w:b/>
          <w:bCs/>
          <w:sz w:val="18"/>
          <w:szCs w:val="18"/>
        </w:rPr>
      </w:pPr>
      <w:r w:rsidRPr="00473309">
        <w:rPr>
          <w:b/>
          <w:bCs/>
          <w:sz w:val="18"/>
          <w:szCs w:val="18"/>
        </w:rPr>
        <w:t>TITOLARE DEL TRATTAMENTO</w:t>
      </w:r>
    </w:p>
    <w:p w14:paraId="2A7A29C0" w14:textId="2342D66E" w:rsidR="00473309" w:rsidRPr="00473309" w:rsidRDefault="00473309" w:rsidP="00473309">
      <w:pPr>
        <w:autoSpaceDE w:val="0"/>
        <w:autoSpaceDN w:val="0"/>
        <w:adjustRightInd w:val="0"/>
        <w:jc w:val="both"/>
        <w:rPr>
          <w:sz w:val="18"/>
          <w:szCs w:val="18"/>
        </w:rPr>
      </w:pPr>
      <w:r w:rsidRPr="00473309">
        <w:rPr>
          <w:sz w:val="18"/>
          <w:szCs w:val="18"/>
        </w:rPr>
        <w:t xml:space="preserve">Il “Titolare del trattamento” dei dati è </w:t>
      </w:r>
      <w:r>
        <w:rPr>
          <w:sz w:val="18"/>
          <w:szCs w:val="18"/>
        </w:rPr>
        <w:t>l’Unione dei Comuni del Villanova</w:t>
      </w:r>
      <w:r w:rsidRPr="00473309">
        <w:rPr>
          <w:sz w:val="18"/>
          <w:szCs w:val="18"/>
        </w:rPr>
        <w:t>, con sede in Via Nazionale, 106, Villanova Monteleone, SS, C.F.</w:t>
      </w:r>
      <w:r w:rsidRPr="00473309">
        <w:t xml:space="preserve"> </w:t>
      </w:r>
      <w:r w:rsidRPr="00473309">
        <w:rPr>
          <w:sz w:val="18"/>
          <w:szCs w:val="18"/>
        </w:rPr>
        <w:t xml:space="preserve">02310660903, P. IVA 02310660903, tel. 079 960406, nella persona del Sindaco quale Suo legale rappresentante </w:t>
      </w:r>
      <w:r w:rsidRPr="00473309">
        <w:rPr>
          <w:i/>
          <w:iCs/>
          <w:sz w:val="18"/>
          <w:szCs w:val="18"/>
        </w:rPr>
        <w:t>pro tempore</w:t>
      </w:r>
      <w:r w:rsidRPr="00473309">
        <w:rPr>
          <w:sz w:val="18"/>
          <w:szCs w:val="18"/>
        </w:rPr>
        <w:t>. </w:t>
      </w:r>
    </w:p>
    <w:p w14:paraId="2BA0790D" w14:textId="77777777" w:rsidR="00473309" w:rsidRPr="00473309" w:rsidRDefault="00473309" w:rsidP="00473309">
      <w:pPr>
        <w:autoSpaceDE w:val="0"/>
        <w:autoSpaceDN w:val="0"/>
        <w:adjustRightInd w:val="0"/>
        <w:jc w:val="both"/>
        <w:rPr>
          <w:sz w:val="18"/>
          <w:szCs w:val="18"/>
        </w:rPr>
      </w:pPr>
      <w:r w:rsidRPr="00473309">
        <w:rPr>
          <w:sz w:val="18"/>
          <w:szCs w:val="18"/>
        </w:rPr>
        <w:t>Ove l’interessato volesse richiedere maggiori informazioni in merito ai dati personali conferiti, potrà contattare telefonicamente il Titolare del trattamento, ovvero inviargli una raccomandata A/R al sopraindicato indirizzo, oppure, in alternativa, inviargli una comunicazione ai seguenti recapiti:</w:t>
      </w:r>
    </w:p>
    <w:p w14:paraId="4650BA72" w14:textId="7EDFEF9B" w:rsidR="00473309" w:rsidRPr="00473309" w:rsidRDefault="00473309" w:rsidP="00473309">
      <w:pPr>
        <w:numPr>
          <w:ilvl w:val="0"/>
          <w:numId w:val="1"/>
        </w:numPr>
        <w:autoSpaceDE w:val="0"/>
        <w:autoSpaceDN w:val="0"/>
        <w:adjustRightInd w:val="0"/>
        <w:spacing w:line="256" w:lineRule="auto"/>
        <w:ind w:left="363" w:hanging="357"/>
        <w:jc w:val="both"/>
        <w:rPr>
          <w:sz w:val="18"/>
          <w:szCs w:val="18"/>
        </w:rPr>
      </w:pPr>
      <w:r w:rsidRPr="00473309">
        <w:rPr>
          <w:sz w:val="18"/>
          <w:szCs w:val="18"/>
        </w:rPr>
        <w:t>Email:</w:t>
      </w:r>
      <w:r w:rsidRPr="00473309">
        <w:t xml:space="preserve"> </w:t>
      </w:r>
      <w:hyperlink r:id="rId12" w:history="1">
        <w:r w:rsidRPr="002D650D">
          <w:rPr>
            <w:rStyle w:val="Collegamentoipertestuale"/>
            <w:sz w:val="18"/>
            <w:szCs w:val="18"/>
          </w:rPr>
          <w:t>protocollo@unionecomunivillanova.it</w:t>
        </w:r>
      </w:hyperlink>
      <w:r>
        <w:rPr>
          <w:sz w:val="18"/>
          <w:szCs w:val="18"/>
        </w:rPr>
        <w:t xml:space="preserve"> </w:t>
      </w:r>
    </w:p>
    <w:p w14:paraId="220D6F46" w14:textId="7C19AB99" w:rsidR="00473309" w:rsidRPr="00473309" w:rsidRDefault="00473309" w:rsidP="00473309">
      <w:pPr>
        <w:numPr>
          <w:ilvl w:val="0"/>
          <w:numId w:val="1"/>
        </w:numPr>
        <w:autoSpaceDE w:val="0"/>
        <w:autoSpaceDN w:val="0"/>
        <w:adjustRightInd w:val="0"/>
        <w:spacing w:after="120" w:line="256" w:lineRule="auto"/>
        <w:ind w:left="363" w:hanging="357"/>
        <w:jc w:val="both"/>
        <w:rPr>
          <w:sz w:val="18"/>
          <w:szCs w:val="18"/>
        </w:rPr>
      </w:pPr>
      <w:r w:rsidRPr="00473309">
        <w:rPr>
          <w:sz w:val="18"/>
          <w:szCs w:val="18"/>
        </w:rPr>
        <w:t xml:space="preserve">PEC: </w:t>
      </w:r>
      <w:r w:rsidRPr="00473309">
        <w:rPr>
          <w:color w:val="0000FF"/>
          <w:sz w:val="18"/>
          <w:szCs w:val="18"/>
          <w:u w:val="single"/>
        </w:rPr>
        <w:t>unionedeicomunidelvillanova@pec.it</w:t>
      </w:r>
    </w:p>
    <w:p w14:paraId="78728B52" w14:textId="77777777" w:rsidR="00473309" w:rsidRPr="00473309" w:rsidRDefault="00473309" w:rsidP="00473309">
      <w:pPr>
        <w:autoSpaceDE w:val="0"/>
        <w:autoSpaceDN w:val="0"/>
        <w:adjustRightInd w:val="0"/>
        <w:spacing w:after="120"/>
        <w:ind w:left="6"/>
        <w:jc w:val="both"/>
        <w:rPr>
          <w:sz w:val="18"/>
          <w:szCs w:val="18"/>
        </w:rPr>
      </w:pPr>
      <w:r w:rsidRPr="00473309">
        <w:rPr>
          <w:sz w:val="18"/>
          <w:szCs w:val="18"/>
        </w:rPr>
        <w:t>Nel sito internet istituzionale dell’Ente si potranno trovare ulteriori informazioni riguardanti le politiche adottate dal Comune in tema di trattamento e protezione dei dati personali.</w:t>
      </w:r>
    </w:p>
    <w:p w14:paraId="5D57C026" w14:textId="77777777" w:rsidR="00473309" w:rsidRPr="00473309" w:rsidRDefault="00473309" w:rsidP="00473309">
      <w:pPr>
        <w:spacing w:after="120"/>
        <w:jc w:val="center"/>
        <w:rPr>
          <w:sz w:val="18"/>
          <w:szCs w:val="18"/>
        </w:rPr>
      </w:pPr>
      <w:r w:rsidRPr="00473309">
        <w:rPr>
          <w:b/>
          <w:bCs/>
          <w:sz w:val="18"/>
          <w:szCs w:val="18"/>
        </w:rPr>
        <w:t>RESPONSABILE DELLA PROTEZIONE DEI DATI</w:t>
      </w:r>
      <w:r w:rsidRPr="00473309">
        <w:rPr>
          <w:sz w:val="18"/>
          <w:szCs w:val="18"/>
        </w:rPr>
        <w:t xml:space="preserve"> </w:t>
      </w:r>
      <w:r w:rsidRPr="00473309">
        <w:rPr>
          <w:b/>
          <w:bCs/>
          <w:sz w:val="18"/>
          <w:szCs w:val="18"/>
        </w:rPr>
        <w:t>(RPD O DPO)</w:t>
      </w:r>
    </w:p>
    <w:p w14:paraId="0A735949" w14:textId="77777777" w:rsidR="00473309" w:rsidRPr="00473309" w:rsidRDefault="00473309" w:rsidP="00473309">
      <w:pPr>
        <w:autoSpaceDE w:val="0"/>
        <w:autoSpaceDN w:val="0"/>
        <w:adjustRightInd w:val="0"/>
        <w:jc w:val="both"/>
        <w:rPr>
          <w:sz w:val="18"/>
          <w:szCs w:val="18"/>
          <w:lang w:val="en-US"/>
        </w:rPr>
      </w:pPr>
      <w:r w:rsidRPr="00473309">
        <w:rPr>
          <w:sz w:val="18"/>
          <w:szCs w:val="18"/>
        </w:rPr>
        <w:t xml:space="preserve">Il Responsabile della protezione dei dati (RPD o DPO) nominato è contattabile ai seguenti recapiti (per maggiori approfondimenti su nomina e compiti, vedi artt. </w:t>
      </w:r>
      <w:r w:rsidRPr="00473309">
        <w:rPr>
          <w:sz w:val="18"/>
          <w:szCs w:val="18"/>
          <w:lang w:val="en-US"/>
        </w:rPr>
        <w:t>37-39 “GDPR”):</w:t>
      </w:r>
    </w:p>
    <w:p w14:paraId="0634F314" w14:textId="77777777" w:rsidR="00473309" w:rsidRPr="00473309" w:rsidRDefault="00473309" w:rsidP="00473309">
      <w:pPr>
        <w:numPr>
          <w:ilvl w:val="0"/>
          <w:numId w:val="2"/>
        </w:numPr>
        <w:autoSpaceDE w:val="0"/>
        <w:autoSpaceDN w:val="0"/>
        <w:adjustRightInd w:val="0"/>
        <w:spacing w:line="256" w:lineRule="auto"/>
        <w:ind w:left="363" w:hanging="357"/>
        <w:jc w:val="both"/>
        <w:rPr>
          <w:sz w:val="18"/>
          <w:szCs w:val="18"/>
          <w:lang w:val="fr-FR"/>
        </w:rPr>
      </w:pPr>
      <w:r w:rsidRPr="00473309">
        <w:rPr>
          <w:sz w:val="18"/>
          <w:szCs w:val="18"/>
          <w:lang w:val="fr-FR"/>
        </w:rPr>
        <w:t xml:space="preserve">Email : </w:t>
      </w:r>
      <w:hyperlink r:id="rId13" w:history="1">
        <w:r w:rsidRPr="00473309">
          <w:rPr>
            <w:rStyle w:val="Collegamentoipertestuale"/>
            <w:sz w:val="18"/>
            <w:szCs w:val="18"/>
            <w:lang w:val="fr-FR"/>
          </w:rPr>
          <w:t>privacy@comune.it</w:t>
        </w:r>
      </w:hyperlink>
      <w:r w:rsidRPr="00473309">
        <w:rPr>
          <w:sz w:val="18"/>
          <w:szCs w:val="18"/>
          <w:lang w:val="fr-FR"/>
        </w:rPr>
        <w:t xml:space="preserve"> </w:t>
      </w:r>
    </w:p>
    <w:p w14:paraId="385E0A87" w14:textId="77777777" w:rsidR="00473309" w:rsidRPr="00473309" w:rsidRDefault="00473309" w:rsidP="00473309">
      <w:pPr>
        <w:numPr>
          <w:ilvl w:val="0"/>
          <w:numId w:val="2"/>
        </w:numPr>
        <w:autoSpaceDE w:val="0"/>
        <w:autoSpaceDN w:val="0"/>
        <w:adjustRightInd w:val="0"/>
        <w:spacing w:line="256" w:lineRule="auto"/>
        <w:ind w:left="363" w:hanging="357"/>
        <w:jc w:val="both"/>
        <w:rPr>
          <w:sz w:val="18"/>
          <w:szCs w:val="18"/>
          <w:lang w:val="fr-FR"/>
        </w:rPr>
      </w:pPr>
      <w:r w:rsidRPr="00473309">
        <w:rPr>
          <w:sz w:val="18"/>
          <w:szCs w:val="18"/>
          <w:lang w:val="fr-FR"/>
        </w:rPr>
        <w:t xml:space="preserve">PEC: </w:t>
      </w:r>
      <w:hyperlink r:id="rId14" w:history="1">
        <w:r w:rsidRPr="00473309">
          <w:rPr>
            <w:rStyle w:val="Collegamentoipertestuale"/>
            <w:sz w:val="18"/>
            <w:szCs w:val="18"/>
            <w:lang w:val="fr-FR"/>
          </w:rPr>
          <w:t>privacy@pec.comune.it</w:t>
        </w:r>
      </w:hyperlink>
      <w:r w:rsidRPr="00473309">
        <w:rPr>
          <w:sz w:val="18"/>
          <w:szCs w:val="18"/>
          <w:lang w:val="fr-FR"/>
        </w:rPr>
        <w:t xml:space="preserve"> </w:t>
      </w:r>
    </w:p>
    <w:p w14:paraId="0AC6A2BB" w14:textId="559EBDFA" w:rsidR="00473309" w:rsidRPr="00473309" w:rsidRDefault="00473309" w:rsidP="00473309">
      <w:pPr>
        <w:autoSpaceDE w:val="0"/>
        <w:autoSpaceDN w:val="0"/>
        <w:adjustRightInd w:val="0"/>
        <w:spacing w:after="120"/>
        <w:jc w:val="both"/>
        <w:rPr>
          <w:sz w:val="18"/>
          <w:szCs w:val="18"/>
        </w:rPr>
      </w:pPr>
      <w:r w:rsidRPr="00473309">
        <w:rPr>
          <w:sz w:val="18"/>
          <w:szCs w:val="18"/>
        </w:rPr>
        <w:t xml:space="preserve">I dati integrali di contatto del RPD/DPO sono indicati nella sezione “Amministrazione trasparente” del sito internet istituzionale </w:t>
      </w:r>
      <w:r>
        <w:rPr>
          <w:sz w:val="18"/>
          <w:szCs w:val="18"/>
        </w:rPr>
        <w:t>dell’Unione dei Comuni del Villanova</w:t>
      </w:r>
      <w:r w:rsidRPr="00473309">
        <w:rPr>
          <w:sz w:val="18"/>
          <w:szCs w:val="18"/>
        </w:rPr>
        <w:t>.</w:t>
      </w:r>
    </w:p>
    <w:p w14:paraId="015D9091" w14:textId="77777777" w:rsidR="00473309" w:rsidRPr="00473309" w:rsidRDefault="00473309" w:rsidP="00473309">
      <w:pPr>
        <w:spacing w:after="120"/>
        <w:jc w:val="center"/>
        <w:rPr>
          <w:b/>
          <w:bCs/>
          <w:color w:val="000000"/>
          <w:sz w:val="18"/>
          <w:szCs w:val="18"/>
        </w:rPr>
      </w:pPr>
      <w:r w:rsidRPr="00473309">
        <w:rPr>
          <w:b/>
          <w:bCs/>
          <w:color w:val="000000"/>
          <w:sz w:val="18"/>
          <w:szCs w:val="18"/>
        </w:rPr>
        <w:t>OGGETTO DEL TRATTAMENTO E CATEGORIE DI DATI</w:t>
      </w:r>
    </w:p>
    <w:p w14:paraId="7D7FB9BA" w14:textId="77777777" w:rsidR="00473309" w:rsidRPr="00473309" w:rsidRDefault="00473309" w:rsidP="00473309">
      <w:pPr>
        <w:tabs>
          <w:tab w:val="num" w:pos="0"/>
        </w:tabs>
        <w:suppressAutoHyphens/>
        <w:spacing w:after="160"/>
        <w:jc w:val="both"/>
        <w:rPr>
          <w:sz w:val="18"/>
          <w:szCs w:val="18"/>
        </w:rPr>
      </w:pPr>
      <w:r w:rsidRPr="00473309">
        <w:rPr>
          <w:color w:val="000000"/>
          <w:sz w:val="18"/>
          <w:szCs w:val="18"/>
        </w:rPr>
        <w:t>Il Titolare tratta i dati personali (in particolare, nome, cognome, data di nascita, codice fiscale, indirizzo di residenza, i recapiti telefonici, i dati sanitari, le condizioni sociali ed altri dati particolari del soggetto interessato ed, inoltre, nome, cognome, indirizzo di residenza e recapito telefonico del richiedente l’intervento in favore del soggetto interessato) da Lei comunicati in occasione del loro inserimento nel modulo di richiesta per l’ammissione al programma “Ritornare a casa” previsto dall’</w:t>
      </w:r>
      <w:bookmarkStart w:id="1" w:name="_Hlk13588587"/>
      <w:r w:rsidRPr="00473309">
        <w:rPr>
          <w:color w:val="000000"/>
          <w:sz w:val="18"/>
          <w:szCs w:val="18"/>
        </w:rPr>
        <w:t xml:space="preserve">art. 17 della L.R. n. 4/2006 </w:t>
      </w:r>
      <w:bookmarkEnd w:id="1"/>
      <w:r w:rsidRPr="00473309">
        <w:rPr>
          <w:color w:val="000000"/>
          <w:sz w:val="18"/>
          <w:szCs w:val="18"/>
        </w:rPr>
        <w:t>(in seguito, “Dati Personali” o anche “Dati”).</w:t>
      </w:r>
    </w:p>
    <w:p w14:paraId="28051779" w14:textId="77777777" w:rsidR="00473309" w:rsidRPr="00473309" w:rsidRDefault="00473309" w:rsidP="00473309">
      <w:pPr>
        <w:spacing w:after="120"/>
        <w:jc w:val="center"/>
        <w:rPr>
          <w:b/>
          <w:bCs/>
          <w:color w:val="000000"/>
          <w:sz w:val="18"/>
          <w:szCs w:val="18"/>
        </w:rPr>
      </w:pPr>
      <w:r w:rsidRPr="00473309">
        <w:rPr>
          <w:b/>
          <w:bCs/>
          <w:color w:val="000000"/>
          <w:sz w:val="18"/>
          <w:szCs w:val="18"/>
        </w:rPr>
        <w:t>FINALITÀ E BASE GIURIDICA DEL TRATTAMENTO DEI DATI</w:t>
      </w:r>
    </w:p>
    <w:p w14:paraId="6662488F" w14:textId="1787258D" w:rsidR="00473309" w:rsidRPr="00473309" w:rsidRDefault="00473309" w:rsidP="00473309">
      <w:pPr>
        <w:autoSpaceDE w:val="0"/>
        <w:autoSpaceDN w:val="0"/>
        <w:adjustRightInd w:val="0"/>
        <w:jc w:val="both"/>
        <w:rPr>
          <w:color w:val="000000"/>
          <w:sz w:val="18"/>
          <w:szCs w:val="18"/>
        </w:rPr>
      </w:pPr>
      <w:r w:rsidRPr="00473309">
        <w:rPr>
          <w:color w:val="000000"/>
          <w:sz w:val="18"/>
          <w:szCs w:val="18"/>
        </w:rPr>
        <w:t xml:space="preserve">I trattamenti connessi ai servizi offerti dall’Area socio-assistenziale, sono curati da personale </w:t>
      </w:r>
      <w:r>
        <w:rPr>
          <w:color w:val="000000"/>
          <w:sz w:val="18"/>
          <w:szCs w:val="18"/>
        </w:rPr>
        <w:t>dell’Unione dei Comuni del Villanova</w:t>
      </w:r>
      <w:r w:rsidRPr="00473309">
        <w:rPr>
          <w:color w:val="000000"/>
          <w:sz w:val="18"/>
          <w:szCs w:val="18"/>
          <w:highlight w:val="yellow"/>
        </w:rPr>
        <w:t xml:space="preserve"> </w:t>
      </w:r>
      <w:r w:rsidRPr="00473309">
        <w:rPr>
          <w:color w:val="000000"/>
          <w:sz w:val="18"/>
          <w:szCs w:val="18"/>
        </w:rPr>
        <w:t xml:space="preserve">autorizzato al trattamento. </w:t>
      </w:r>
    </w:p>
    <w:p w14:paraId="63867A5A" w14:textId="2562DF22" w:rsidR="00473309" w:rsidRPr="00473309" w:rsidRDefault="00473309" w:rsidP="00473309">
      <w:pPr>
        <w:autoSpaceDE w:val="0"/>
        <w:autoSpaceDN w:val="0"/>
        <w:adjustRightInd w:val="0"/>
        <w:jc w:val="both"/>
        <w:rPr>
          <w:color w:val="000000"/>
          <w:sz w:val="18"/>
          <w:szCs w:val="18"/>
        </w:rPr>
      </w:pPr>
      <w:r w:rsidRPr="00473309">
        <w:rPr>
          <w:color w:val="000000"/>
          <w:sz w:val="18"/>
          <w:szCs w:val="18"/>
        </w:rPr>
        <w:t xml:space="preserve">I dati personali forniti sono utilizzati al fine di consentire l’accesso </w:t>
      </w:r>
      <w:r>
        <w:rPr>
          <w:color w:val="000000"/>
          <w:sz w:val="18"/>
          <w:szCs w:val="18"/>
        </w:rPr>
        <w:t>al Progetto Europeo “</w:t>
      </w:r>
      <w:r w:rsidRPr="00473309">
        <w:rPr>
          <w:color w:val="000000"/>
          <w:sz w:val="18"/>
          <w:szCs w:val="18"/>
        </w:rPr>
        <w:t>YOUTH PHOENIX</w:t>
      </w:r>
      <w:r>
        <w:rPr>
          <w:color w:val="000000"/>
          <w:sz w:val="18"/>
          <w:szCs w:val="18"/>
        </w:rPr>
        <w:t>”.</w:t>
      </w:r>
    </w:p>
    <w:p w14:paraId="3910B7D2" w14:textId="77777777" w:rsidR="00473309" w:rsidRPr="00473309" w:rsidRDefault="00473309" w:rsidP="00473309">
      <w:pPr>
        <w:autoSpaceDE w:val="0"/>
        <w:autoSpaceDN w:val="0"/>
        <w:adjustRightInd w:val="0"/>
        <w:jc w:val="both"/>
        <w:rPr>
          <w:color w:val="000000"/>
          <w:sz w:val="18"/>
          <w:szCs w:val="18"/>
        </w:rPr>
      </w:pPr>
      <w:r w:rsidRPr="00473309">
        <w:rPr>
          <w:color w:val="000000"/>
          <w:sz w:val="18"/>
          <w:szCs w:val="18"/>
        </w:rPr>
        <w:t>Tutti i dati comunicati dai soggetti interessati sono trattati esclusivamente per adempimenti connessi all'attività dell’Ente ed in particolare:</w:t>
      </w:r>
    </w:p>
    <w:p w14:paraId="5168C70F" w14:textId="77777777" w:rsidR="00473309" w:rsidRPr="00473309" w:rsidRDefault="00473309" w:rsidP="00473309">
      <w:pPr>
        <w:numPr>
          <w:ilvl w:val="0"/>
          <w:numId w:val="3"/>
        </w:numPr>
        <w:autoSpaceDE w:val="0"/>
        <w:autoSpaceDN w:val="0"/>
        <w:adjustRightInd w:val="0"/>
        <w:spacing w:line="256" w:lineRule="auto"/>
        <w:ind w:left="363" w:hanging="357"/>
        <w:jc w:val="both"/>
        <w:rPr>
          <w:color w:val="000000"/>
          <w:sz w:val="18"/>
          <w:szCs w:val="18"/>
        </w:rPr>
      </w:pPr>
      <w:r w:rsidRPr="00473309">
        <w:rPr>
          <w:color w:val="000000"/>
          <w:sz w:val="18"/>
          <w:szCs w:val="18"/>
        </w:rPr>
        <w:t>per soddisfare gli obblighi previsti dalle norme di legge e dai regolamenti;</w:t>
      </w:r>
    </w:p>
    <w:p w14:paraId="3BA96723" w14:textId="77777777" w:rsidR="00473309" w:rsidRPr="00473309" w:rsidRDefault="00473309" w:rsidP="00473309">
      <w:pPr>
        <w:numPr>
          <w:ilvl w:val="0"/>
          <w:numId w:val="3"/>
        </w:numPr>
        <w:autoSpaceDE w:val="0"/>
        <w:autoSpaceDN w:val="0"/>
        <w:adjustRightInd w:val="0"/>
        <w:spacing w:line="256" w:lineRule="auto"/>
        <w:ind w:left="363" w:hanging="357"/>
        <w:jc w:val="both"/>
        <w:rPr>
          <w:color w:val="000000"/>
          <w:sz w:val="18"/>
          <w:szCs w:val="18"/>
        </w:rPr>
      </w:pPr>
      <w:r w:rsidRPr="00473309">
        <w:rPr>
          <w:color w:val="000000"/>
          <w:sz w:val="18"/>
          <w:szCs w:val="18"/>
        </w:rPr>
        <w:t>per soddisfare esplicite richieste di Enti o Autorità abilitate da disposizioni di legge;</w:t>
      </w:r>
    </w:p>
    <w:p w14:paraId="6CE677A3" w14:textId="77777777" w:rsidR="00473309" w:rsidRPr="00473309" w:rsidRDefault="00473309" w:rsidP="00473309">
      <w:pPr>
        <w:numPr>
          <w:ilvl w:val="0"/>
          <w:numId w:val="3"/>
        </w:numPr>
        <w:autoSpaceDE w:val="0"/>
        <w:autoSpaceDN w:val="0"/>
        <w:adjustRightInd w:val="0"/>
        <w:spacing w:line="256" w:lineRule="auto"/>
        <w:ind w:left="363" w:hanging="357"/>
        <w:jc w:val="both"/>
        <w:rPr>
          <w:color w:val="000000"/>
          <w:sz w:val="18"/>
          <w:szCs w:val="18"/>
        </w:rPr>
      </w:pPr>
      <w:r w:rsidRPr="00473309">
        <w:rPr>
          <w:color w:val="000000"/>
          <w:sz w:val="18"/>
          <w:szCs w:val="18"/>
        </w:rPr>
        <w:t xml:space="preserve">per tutti gli adempimenti connessi all’attività di istruttoria, valutazione e verifica dei requisiti dichiarati con autocertificazioni rese ai sensi del D.P.R. 445/2000 in merito all’istanza presentata, in particolare per la valutazione multidimensionale ai fini dell’accesso al programma “Ritornare a casa” o per le modificazioni di livello assistenziale dei beneficiari già ammessi al programma. </w:t>
      </w:r>
    </w:p>
    <w:p w14:paraId="6088A4D2" w14:textId="77777777" w:rsidR="00473309" w:rsidRPr="00473309" w:rsidRDefault="00473309" w:rsidP="00473309">
      <w:pPr>
        <w:autoSpaceDE w:val="0"/>
        <w:autoSpaceDN w:val="0"/>
        <w:adjustRightInd w:val="0"/>
        <w:spacing w:line="256" w:lineRule="auto"/>
        <w:ind w:left="363"/>
        <w:jc w:val="both"/>
        <w:rPr>
          <w:color w:val="000000"/>
          <w:sz w:val="18"/>
          <w:szCs w:val="18"/>
        </w:rPr>
      </w:pPr>
    </w:p>
    <w:p w14:paraId="7527E8D3" w14:textId="77777777" w:rsidR="00473309" w:rsidRPr="00473309" w:rsidRDefault="00473309" w:rsidP="00473309">
      <w:pPr>
        <w:spacing w:after="120"/>
        <w:jc w:val="center"/>
        <w:rPr>
          <w:b/>
          <w:bCs/>
          <w:color w:val="000000"/>
          <w:sz w:val="18"/>
          <w:szCs w:val="18"/>
        </w:rPr>
      </w:pPr>
      <w:r w:rsidRPr="00473309">
        <w:rPr>
          <w:b/>
          <w:bCs/>
          <w:color w:val="000000"/>
          <w:sz w:val="18"/>
          <w:szCs w:val="18"/>
        </w:rPr>
        <w:t>MODALITÀ DEL TRATTAMENTO</w:t>
      </w:r>
    </w:p>
    <w:p w14:paraId="171BCD02" w14:textId="77777777" w:rsidR="00473309" w:rsidRPr="00473309" w:rsidRDefault="00473309" w:rsidP="00473309">
      <w:pPr>
        <w:autoSpaceDE w:val="0"/>
        <w:autoSpaceDN w:val="0"/>
        <w:adjustRightInd w:val="0"/>
        <w:spacing w:after="120"/>
        <w:jc w:val="both"/>
        <w:rPr>
          <w:color w:val="000000"/>
          <w:sz w:val="18"/>
          <w:szCs w:val="18"/>
        </w:rPr>
      </w:pPr>
      <w:r w:rsidRPr="00473309">
        <w:rPr>
          <w:color w:val="000000"/>
          <w:sz w:val="18"/>
          <w:szCs w:val="18"/>
        </w:rPr>
        <w:t>Il trattamento sarà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integrazioni e/o aggiornamenti. I dati trattati vengono protetti attraverso l’impiego di adeguate misure di sicurezza, organizzative, tecniche e fisiche, per tutelare le informazioni dall’alterazione, dalla distruzione, dalla perdita, dal furto o dall’utilizzo improprio o illegittimo.</w:t>
      </w:r>
    </w:p>
    <w:p w14:paraId="20947E00" w14:textId="77777777" w:rsidR="00473309" w:rsidRPr="00473309" w:rsidRDefault="00473309" w:rsidP="00473309">
      <w:pPr>
        <w:spacing w:after="120"/>
        <w:jc w:val="center"/>
        <w:rPr>
          <w:b/>
          <w:bCs/>
          <w:color w:val="000000"/>
          <w:sz w:val="18"/>
          <w:szCs w:val="18"/>
        </w:rPr>
      </w:pPr>
      <w:r w:rsidRPr="00473309">
        <w:rPr>
          <w:b/>
          <w:bCs/>
          <w:color w:val="000000"/>
          <w:sz w:val="18"/>
          <w:szCs w:val="18"/>
        </w:rPr>
        <w:t>FONTE DEI DATI PERSONALI</w:t>
      </w:r>
    </w:p>
    <w:p w14:paraId="7BB28948" w14:textId="77777777" w:rsidR="00473309" w:rsidRPr="00473309" w:rsidRDefault="00473309" w:rsidP="00473309">
      <w:pPr>
        <w:autoSpaceDE w:val="0"/>
        <w:autoSpaceDN w:val="0"/>
        <w:adjustRightInd w:val="0"/>
        <w:jc w:val="both"/>
        <w:rPr>
          <w:color w:val="000000"/>
          <w:sz w:val="18"/>
          <w:szCs w:val="18"/>
        </w:rPr>
      </w:pPr>
      <w:r w:rsidRPr="00473309">
        <w:rPr>
          <w:color w:val="000000"/>
          <w:sz w:val="18"/>
          <w:szCs w:val="18"/>
        </w:rPr>
        <w:t>I dati personali oggetto dell'attività di trattamento sono stati ottenuti da:</w:t>
      </w:r>
    </w:p>
    <w:p w14:paraId="0B4993B5" w14:textId="77777777" w:rsidR="00473309" w:rsidRPr="00473309" w:rsidRDefault="00473309" w:rsidP="00473309">
      <w:pPr>
        <w:numPr>
          <w:ilvl w:val="0"/>
          <w:numId w:val="4"/>
        </w:numPr>
        <w:autoSpaceDE w:val="0"/>
        <w:autoSpaceDN w:val="0"/>
        <w:adjustRightInd w:val="0"/>
        <w:spacing w:line="256" w:lineRule="auto"/>
        <w:ind w:left="363" w:hanging="357"/>
        <w:jc w:val="both"/>
        <w:rPr>
          <w:color w:val="000000"/>
          <w:sz w:val="18"/>
          <w:szCs w:val="18"/>
        </w:rPr>
      </w:pPr>
      <w:r w:rsidRPr="00473309">
        <w:rPr>
          <w:color w:val="000000"/>
          <w:sz w:val="18"/>
          <w:szCs w:val="18"/>
        </w:rPr>
        <w:t>dati inseriti nelle istanze presentate dall’interessato (ad esempio: i componenti del nucleo familiare);</w:t>
      </w:r>
    </w:p>
    <w:p w14:paraId="20B446AC" w14:textId="77777777" w:rsidR="00473309" w:rsidRPr="00473309" w:rsidRDefault="00473309" w:rsidP="00473309">
      <w:pPr>
        <w:numPr>
          <w:ilvl w:val="0"/>
          <w:numId w:val="4"/>
        </w:numPr>
        <w:autoSpaceDE w:val="0"/>
        <w:autoSpaceDN w:val="0"/>
        <w:adjustRightInd w:val="0"/>
        <w:spacing w:line="256" w:lineRule="auto"/>
        <w:ind w:left="363" w:hanging="357"/>
        <w:jc w:val="both"/>
        <w:rPr>
          <w:color w:val="000000"/>
          <w:sz w:val="18"/>
          <w:szCs w:val="18"/>
        </w:rPr>
      </w:pPr>
      <w:r w:rsidRPr="00473309">
        <w:rPr>
          <w:color w:val="000000"/>
          <w:sz w:val="18"/>
          <w:szCs w:val="18"/>
        </w:rPr>
        <w:t>fonti accessibili al pubblico;</w:t>
      </w:r>
    </w:p>
    <w:p w14:paraId="3F07E5A3" w14:textId="77777777" w:rsidR="00473309" w:rsidRPr="00473309" w:rsidRDefault="00473309" w:rsidP="00473309">
      <w:pPr>
        <w:numPr>
          <w:ilvl w:val="0"/>
          <w:numId w:val="4"/>
        </w:numPr>
        <w:autoSpaceDE w:val="0"/>
        <w:autoSpaceDN w:val="0"/>
        <w:adjustRightInd w:val="0"/>
        <w:spacing w:line="256" w:lineRule="auto"/>
        <w:ind w:left="363" w:hanging="357"/>
        <w:jc w:val="both"/>
        <w:rPr>
          <w:color w:val="000000"/>
          <w:sz w:val="18"/>
          <w:szCs w:val="18"/>
        </w:rPr>
      </w:pPr>
      <w:r w:rsidRPr="00473309">
        <w:rPr>
          <w:color w:val="000000"/>
          <w:sz w:val="18"/>
          <w:szCs w:val="18"/>
        </w:rPr>
        <w:t>database accessibili al Titolare, tra cui quelli gestiti da Agenzia Entrate, INPS, etc.;</w:t>
      </w:r>
    </w:p>
    <w:p w14:paraId="2D017E0D" w14:textId="77777777" w:rsidR="00473309" w:rsidRPr="00473309" w:rsidRDefault="00473309" w:rsidP="00473309">
      <w:pPr>
        <w:numPr>
          <w:ilvl w:val="0"/>
          <w:numId w:val="4"/>
        </w:numPr>
        <w:autoSpaceDE w:val="0"/>
        <w:autoSpaceDN w:val="0"/>
        <w:adjustRightInd w:val="0"/>
        <w:spacing w:after="120" w:line="256" w:lineRule="auto"/>
        <w:ind w:left="360" w:hanging="357"/>
        <w:jc w:val="both"/>
        <w:rPr>
          <w:color w:val="000000"/>
          <w:sz w:val="18"/>
          <w:szCs w:val="18"/>
        </w:rPr>
      </w:pPr>
      <w:r w:rsidRPr="00473309">
        <w:rPr>
          <w:color w:val="000000"/>
          <w:sz w:val="18"/>
          <w:szCs w:val="18"/>
        </w:rPr>
        <w:t>database detenuti da altre Pubbliche Amministrazioni.</w:t>
      </w:r>
    </w:p>
    <w:p w14:paraId="2D4D786A" w14:textId="77777777" w:rsidR="00473309" w:rsidRPr="00473309" w:rsidRDefault="00473309" w:rsidP="00473309">
      <w:pPr>
        <w:spacing w:after="120"/>
        <w:jc w:val="center"/>
        <w:rPr>
          <w:b/>
          <w:bCs/>
          <w:color w:val="000000"/>
          <w:sz w:val="18"/>
          <w:szCs w:val="18"/>
        </w:rPr>
      </w:pPr>
      <w:r w:rsidRPr="00473309">
        <w:rPr>
          <w:b/>
          <w:bCs/>
          <w:color w:val="000000"/>
          <w:sz w:val="18"/>
          <w:szCs w:val="18"/>
        </w:rPr>
        <w:t>CONSERVAZIONE DEI DATI</w:t>
      </w:r>
    </w:p>
    <w:p w14:paraId="10113D1F" w14:textId="77777777" w:rsidR="00473309" w:rsidRPr="00473309" w:rsidRDefault="00473309" w:rsidP="00473309">
      <w:pPr>
        <w:autoSpaceDE w:val="0"/>
        <w:autoSpaceDN w:val="0"/>
        <w:adjustRightInd w:val="0"/>
        <w:spacing w:after="120"/>
        <w:jc w:val="both"/>
        <w:rPr>
          <w:color w:val="000000"/>
          <w:sz w:val="18"/>
          <w:szCs w:val="18"/>
        </w:rPr>
      </w:pPr>
      <w:r w:rsidRPr="00473309">
        <w:rPr>
          <w:color w:val="000000"/>
          <w:sz w:val="18"/>
          <w:szCs w:val="18"/>
        </w:rPr>
        <w:t>I dati saranno trattati per tutto il tempo necessario alla conclusione del procedimento e, successivamente, saranno conservati in conformità alle norme sulla conservazione della documentazione amministrativa.</w:t>
      </w:r>
    </w:p>
    <w:p w14:paraId="00629419" w14:textId="77777777" w:rsidR="00473309" w:rsidRPr="00473309" w:rsidRDefault="00473309" w:rsidP="00473309">
      <w:pPr>
        <w:spacing w:after="120"/>
        <w:jc w:val="center"/>
        <w:rPr>
          <w:color w:val="000000"/>
          <w:sz w:val="18"/>
          <w:szCs w:val="18"/>
        </w:rPr>
      </w:pPr>
      <w:r w:rsidRPr="00473309">
        <w:rPr>
          <w:b/>
          <w:bCs/>
          <w:color w:val="000000"/>
          <w:sz w:val="18"/>
          <w:szCs w:val="18"/>
        </w:rPr>
        <w:t>NATURA DEL CONFERIMENTO</w:t>
      </w:r>
    </w:p>
    <w:p w14:paraId="60D841A5" w14:textId="77777777" w:rsidR="00473309" w:rsidRPr="00473309" w:rsidRDefault="00473309" w:rsidP="00473309">
      <w:pPr>
        <w:autoSpaceDE w:val="0"/>
        <w:autoSpaceDN w:val="0"/>
        <w:adjustRightInd w:val="0"/>
        <w:spacing w:after="120"/>
        <w:jc w:val="both"/>
        <w:rPr>
          <w:color w:val="000000"/>
          <w:sz w:val="18"/>
          <w:szCs w:val="18"/>
        </w:rPr>
      </w:pPr>
      <w:r w:rsidRPr="00473309">
        <w:rPr>
          <w:color w:val="000000"/>
          <w:sz w:val="18"/>
          <w:szCs w:val="18"/>
        </w:rPr>
        <w:t>Il conferimento dei dati, tenuto conto delle finalità del trattamento come sopra illustrate, è obbligatorio ed il loro mancato, parziale o inesatto conferimento potrà avere, come conseguenza, l'impossibilità di fornire il servizio richiesto.</w:t>
      </w:r>
    </w:p>
    <w:p w14:paraId="635B4A7B" w14:textId="77777777" w:rsidR="00473309" w:rsidRPr="00473309" w:rsidRDefault="00473309" w:rsidP="00473309">
      <w:pPr>
        <w:spacing w:after="120"/>
        <w:jc w:val="center"/>
        <w:rPr>
          <w:b/>
          <w:bCs/>
          <w:color w:val="000000"/>
          <w:sz w:val="18"/>
          <w:szCs w:val="18"/>
        </w:rPr>
      </w:pPr>
      <w:r w:rsidRPr="00473309">
        <w:rPr>
          <w:b/>
          <w:bCs/>
          <w:color w:val="000000"/>
          <w:sz w:val="18"/>
          <w:szCs w:val="18"/>
        </w:rPr>
        <w:t>DESTINATARI O CATEGORIE DEI DESTINATARI DEI DATI PERSONALI</w:t>
      </w:r>
    </w:p>
    <w:p w14:paraId="40453C5B" w14:textId="77777777" w:rsidR="00473309" w:rsidRPr="00473309" w:rsidRDefault="00473309" w:rsidP="00473309">
      <w:pPr>
        <w:autoSpaceDE w:val="0"/>
        <w:autoSpaceDN w:val="0"/>
        <w:adjustRightInd w:val="0"/>
        <w:jc w:val="both"/>
        <w:rPr>
          <w:color w:val="000000"/>
          <w:sz w:val="18"/>
          <w:szCs w:val="18"/>
        </w:rPr>
      </w:pPr>
      <w:r w:rsidRPr="00473309">
        <w:rPr>
          <w:color w:val="000000"/>
          <w:sz w:val="18"/>
          <w:szCs w:val="18"/>
        </w:rPr>
        <w:t>I suoi dati personali potranno essere comunicati a:</w:t>
      </w:r>
    </w:p>
    <w:p w14:paraId="3B294993" w14:textId="77777777" w:rsidR="00473309" w:rsidRPr="00473309" w:rsidRDefault="00473309" w:rsidP="00473309">
      <w:pPr>
        <w:numPr>
          <w:ilvl w:val="0"/>
          <w:numId w:val="5"/>
        </w:numPr>
        <w:autoSpaceDE w:val="0"/>
        <w:autoSpaceDN w:val="0"/>
        <w:adjustRightInd w:val="0"/>
        <w:spacing w:line="256" w:lineRule="auto"/>
        <w:ind w:left="363" w:hanging="357"/>
        <w:jc w:val="both"/>
        <w:rPr>
          <w:color w:val="000000"/>
          <w:sz w:val="18"/>
          <w:szCs w:val="18"/>
        </w:rPr>
      </w:pPr>
      <w:r w:rsidRPr="00473309">
        <w:rPr>
          <w:color w:val="000000"/>
          <w:sz w:val="18"/>
          <w:szCs w:val="18"/>
        </w:rPr>
        <w:t>dipendenti e/o collaboratori del Titolare, nella loro qualità di autorizzati al trattamento, ai quali sono state fornite istruzioni specifiche. Gli autorizzati hanno differenziati livelli di accesso a seconda delle specifiche mansioni;</w:t>
      </w:r>
    </w:p>
    <w:p w14:paraId="39F85010" w14:textId="77777777" w:rsidR="00473309" w:rsidRPr="00473309" w:rsidRDefault="00473309" w:rsidP="00473309">
      <w:pPr>
        <w:numPr>
          <w:ilvl w:val="0"/>
          <w:numId w:val="5"/>
        </w:numPr>
        <w:autoSpaceDE w:val="0"/>
        <w:autoSpaceDN w:val="0"/>
        <w:adjustRightInd w:val="0"/>
        <w:spacing w:line="256" w:lineRule="auto"/>
        <w:ind w:left="363" w:hanging="357"/>
        <w:jc w:val="both"/>
        <w:rPr>
          <w:color w:val="000000"/>
          <w:sz w:val="18"/>
          <w:szCs w:val="18"/>
        </w:rPr>
      </w:pPr>
      <w:r w:rsidRPr="00473309">
        <w:rPr>
          <w:color w:val="000000"/>
          <w:sz w:val="18"/>
          <w:szCs w:val="18"/>
        </w:rPr>
        <w:t>altri soggetti pubblici (ATS Sardegna, Regione Sardegna etc.) per finalità istituzionali;</w:t>
      </w:r>
    </w:p>
    <w:p w14:paraId="0624507B" w14:textId="77777777" w:rsidR="00473309" w:rsidRPr="00473309" w:rsidRDefault="00473309" w:rsidP="00473309">
      <w:pPr>
        <w:numPr>
          <w:ilvl w:val="0"/>
          <w:numId w:val="5"/>
        </w:numPr>
        <w:autoSpaceDE w:val="0"/>
        <w:autoSpaceDN w:val="0"/>
        <w:adjustRightInd w:val="0"/>
        <w:spacing w:line="256" w:lineRule="auto"/>
        <w:ind w:left="363" w:hanging="357"/>
        <w:jc w:val="both"/>
        <w:rPr>
          <w:color w:val="000000"/>
          <w:sz w:val="18"/>
          <w:szCs w:val="18"/>
        </w:rPr>
      </w:pPr>
      <w:r w:rsidRPr="00473309">
        <w:rPr>
          <w:color w:val="000000"/>
          <w:sz w:val="18"/>
          <w:szCs w:val="18"/>
        </w:rPr>
        <w:t>Autorità Giudiziaria e/o Autorità di Pubblica Sicurezza, nei casi espressamente previsti dalla legge;</w:t>
      </w:r>
    </w:p>
    <w:p w14:paraId="3A3029EB" w14:textId="77777777" w:rsidR="00473309" w:rsidRPr="00473309" w:rsidRDefault="00473309" w:rsidP="00473309">
      <w:pPr>
        <w:numPr>
          <w:ilvl w:val="0"/>
          <w:numId w:val="5"/>
        </w:numPr>
        <w:autoSpaceDE w:val="0"/>
        <w:autoSpaceDN w:val="0"/>
        <w:adjustRightInd w:val="0"/>
        <w:spacing w:line="256" w:lineRule="auto"/>
        <w:ind w:left="363" w:hanging="357"/>
        <w:jc w:val="both"/>
        <w:rPr>
          <w:color w:val="000000"/>
          <w:sz w:val="18"/>
          <w:szCs w:val="18"/>
          <w:lang w:val="fr-FR"/>
        </w:rPr>
      </w:pPr>
      <w:r w:rsidRPr="00473309">
        <w:rPr>
          <w:color w:val="000000"/>
          <w:sz w:val="18"/>
          <w:szCs w:val="18"/>
        </w:rPr>
        <w:t xml:space="preserve">Responsabili esterni del trattamento, espressamente nominati ex art. 28 Reg. </w:t>
      </w:r>
      <w:r w:rsidRPr="00473309">
        <w:rPr>
          <w:color w:val="000000"/>
          <w:sz w:val="18"/>
          <w:szCs w:val="18"/>
          <w:lang w:val="fr-FR"/>
        </w:rPr>
        <w:t>(UE) n. 2016/679 “GDPR”;</w:t>
      </w:r>
    </w:p>
    <w:p w14:paraId="64C4EECA" w14:textId="77777777" w:rsidR="00473309" w:rsidRPr="00473309" w:rsidRDefault="00473309" w:rsidP="00473309">
      <w:pPr>
        <w:numPr>
          <w:ilvl w:val="0"/>
          <w:numId w:val="5"/>
        </w:numPr>
        <w:autoSpaceDE w:val="0"/>
        <w:autoSpaceDN w:val="0"/>
        <w:adjustRightInd w:val="0"/>
        <w:spacing w:line="256" w:lineRule="auto"/>
        <w:ind w:left="363" w:hanging="357"/>
        <w:jc w:val="both"/>
        <w:rPr>
          <w:color w:val="000000"/>
          <w:sz w:val="18"/>
          <w:szCs w:val="18"/>
        </w:rPr>
      </w:pPr>
      <w:r w:rsidRPr="00473309">
        <w:rPr>
          <w:color w:val="000000"/>
          <w:sz w:val="18"/>
          <w:szCs w:val="18"/>
        </w:rPr>
        <w:t>Legali all’uopo incaricati dal Comune ad intervenire in controversie/contenziosi in cui lo stesso è parte;</w:t>
      </w:r>
    </w:p>
    <w:p w14:paraId="7209B417" w14:textId="77777777" w:rsidR="00473309" w:rsidRPr="00473309" w:rsidRDefault="00473309" w:rsidP="00473309">
      <w:pPr>
        <w:numPr>
          <w:ilvl w:val="0"/>
          <w:numId w:val="5"/>
        </w:numPr>
        <w:autoSpaceDE w:val="0"/>
        <w:autoSpaceDN w:val="0"/>
        <w:adjustRightInd w:val="0"/>
        <w:spacing w:line="256" w:lineRule="auto"/>
        <w:ind w:left="363" w:hanging="357"/>
        <w:jc w:val="both"/>
        <w:rPr>
          <w:color w:val="000000"/>
          <w:sz w:val="18"/>
          <w:szCs w:val="18"/>
        </w:rPr>
      </w:pPr>
      <w:r w:rsidRPr="00473309">
        <w:rPr>
          <w:color w:val="000000"/>
          <w:sz w:val="18"/>
          <w:szCs w:val="18"/>
        </w:rPr>
        <w:t>soggetti istanti ai sensi della Legge 241/1990 e ss.mm.ii e del D.Lgs. 33/2013 e ss.mm.ii.</w:t>
      </w:r>
    </w:p>
    <w:p w14:paraId="794EC818" w14:textId="77777777" w:rsidR="00473309" w:rsidRPr="00473309" w:rsidRDefault="00473309" w:rsidP="00473309">
      <w:pPr>
        <w:autoSpaceDE w:val="0"/>
        <w:autoSpaceDN w:val="0"/>
        <w:adjustRightInd w:val="0"/>
        <w:jc w:val="both"/>
        <w:rPr>
          <w:color w:val="000000"/>
          <w:sz w:val="18"/>
          <w:szCs w:val="18"/>
        </w:rPr>
      </w:pPr>
      <w:r w:rsidRPr="00473309">
        <w:rPr>
          <w:color w:val="000000"/>
          <w:sz w:val="18"/>
          <w:szCs w:val="18"/>
        </w:rPr>
        <w:t>I Suoi dati potranno essere soggetti a diffusione esclusivamente per quanto previsto dagli obblighi in tema di pubblicità legale e di trasparenza, e nel rispetto del principio di minimizzazione dei dati stessi.</w:t>
      </w:r>
    </w:p>
    <w:p w14:paraId="5E5F36BB" w14:textId="77777777" w:rsidR="00473309" w:rsidRPr="00473309" w:rsidRDefault="00473309" w:rsidP="00473309">
      <w:pPr>
        <w:autoSpaceDE w:val="0"/>
        <w:autoSpaceDN w:val="0"/>
        <w:adjustRightInd w:val="0"/>
        <w:spacing w:after="120"/>
        <w:jc w:val="both"/>
        <w:rPr>
          <w:color w:val="000000"/>
          <w:sz w:val="18"/>
          <w:szCs w:val="18"/>
        </w:rPr>
      </w:pPr>
      <w:r w:rsidRPr="00473309">
        <w:rPr>
          <w:color w:val="000000"/>
          <w:sz w:val="18"/>
          <w:szCs w:val="18"/>
        </w:rPr>
        <w:t>I Suoi dati personali non saranno soggetti ad alcun processo decisionale automatizzato, compresa la profilazione.</w:t>
      </w:r>
    </w:p>
    <w:p w14:paraId="05C38113" w14:textId="77777777" w:rsidR="00473309" w:rsidRPr="00473309" w:rsidRDefault="00473309" w:rsidP="00473309">
      <w:pPr>
        <w:spacing w:after="120"/>
        <w:jc w:val="center"/>
        <w:rPr>
          <w:b/>
          <w:bCs/>
          <w:sz w:val="18"/>
          <w:szCs w:val="18"/>
        </w:rPr>
      </w:pPr>
      <w:r w:rsidRPr="00473309">
        <w:rPr>
          <w:b/>
          <w:bCs/>
          <w:sz w:val="18"/>
          <w:szCs w:val="18"/>
        </w:rPr>
        <w:t>TRASFERIMENTO DEI DATI ALL’ESTERO</w:t>
      </w:r>
    </w:p>
    <w:p w14:paraId="383B60E9" w14:textId="77777777" w:rsidR="00473309" w:rsidRPr="00473309" w:rsidRDefault="00473309" w:rsidP="00473309">
      <w:pPr>
        <w:autoSpaceDE w:val="0"/>
        <w:autoSpaceDN w:val="0"/>
        <w:adjustRightInd w:val="0"/>
        <w:spacing w:after="120"/>
        <w:jc w:val="both"/>
        <w:rPr>
          <w:color w:val="000000"/>
          <w:sz w:val="18"/>
          <w:szCs w:val="18"/>
        </w:rPr>
      </w:pPr>
      <w:r w:rsidRPr="00473309">
        <w:rPr>
          <w:sz w:val="18"/>
          <w:szCs w:val="18"/>
        </w:rPr>
        <w:t>I dati non vengono trasferiti verso Paesi terzi o organizzazioni internazionali.</w:t>
      </w:r>
    </w:p>
    <w:p w14:paraId="5901AE86" w14:textId="77777777" w:rsidR="00473309" w:rsidRPr="00473309" w:rsidRDefault="00473309" w:rsidP="00473309">
      <w:pPr>
        <w:spacing w:after="120"/>
        <w:jc w:val="center"/>
        <w:rPr>
          <w:b/>
          <w:bCs/>
          <w:sz w:val="18"/>
          <w:szCs w:val="18"/>
        </w:rPr>
      </w:pPr>
      <w:r w:rsidRPr="00473309">
        <w:rPr>
          <w:b/>
          <w:bCs/>
          <w:sz w:val="18"/>
          <w:szCs w:val="18"/>
        </w:rPr>
        <w:t>DIRITTI DEGLI INTERESSATI</w:t>
      </w:r>
    </w:p>
    <w:p w14:paraId="30912964" w14:textId="77777777" w:rsidR="00473309" w:rsidRPr="00473309" w:rsidRDefault="00473309" w:rsidP="00473309">
      <w:pPr>
        <w:autoSpaceDE w:val="0"/>
        <w:autoSpaceDN w:val="0"/>
        <w:adjustRightInd w:val="0"/>
        <w:jc w:val="both"/>
        <w:rPr>
          <w:sz w:val="18"/>
          <w:szCs w:val="18"/>
        </w:rPr>
      </w:pPr>
      <w:r w:rsidRPr="00473309">
        <w:rPr>
          <w:sz w:val="18"/>
          <w:szCs w:val="18"/>
        </w:rPr>
        <w:t>Si comunica che, in qualsiasi momento, l’interessato (ossia la “</w:t>
      </w:r>
      <w:r w:rsidRPr="00473309">
        <w:rPr>
          <w:i/>
          <w:iCs/>
          <w:sz w:val="18"/>
          <w:szCs w:val="18"/>
        </w:rPr>
        <w:t>persona fisica identificata o identificabile</w:t>
      </w:r>
      <w:r w:rsidRPr="00473309">
        <w:rPr>
          <w:sz w:val="18"/>
          <w:szCs w:val="18"/>
        </w:rPr>
        <w:t>” cui si riferiscono i dati personali, ex art. 4, n. 1, “GDPR”), potrà esercitare i seguenti diritti:</w:t>
      </w:r>
    </w:p>
    <w:p w14:paraId="4BEDAB95" w14:textId="77777777" w:rsidR="00473309" w:rsidRPr="00473309" w:rsidRDefault="00473309" w:rsidP="00473309">
      <w:pPr>
        <w:numPr>
          <w:ilvl w:val="0"/>
          <w:numId w:val="6"/>
        </w:numPr>
        <w:autoSpaceDE w:val="0"/>
        <w:autoSpaceDN w:val="0"/>
        <w:adjustRightInd w:val="0"/>
        <w:spacing w:line="256" w:lineRule="auto"/>
        <w:ind w:left="363" w:hanging="357"/>
        <w:jc w:val="both"/>
        <w:rPr>
          <w:sz w:val="18"/>
          <w:szCs w:val="18"/>
        </w:rPr>
      </w:pPr>
      <w:r w:rsidRPr="00473309">
        <w:rPr>
          <w:sz w:val="18"/>
          <w:szCs w:val="18"/>
        </w:rPr>
        <w:t xml:space="preserve">diritto di accesso ai propri dati personali </w:t>
      </w:r>
      <w:bookmarkStart w:id="2" w:name="_Hlk9436037"/>
      <w:r w:rsidRPr="00473309">
        <w:rPr>
          <w:sz w:val="18"/>
          <w:szCs w:val="18"/>
        </w:rPr>
        <w:t xml:space="preserve">ex art. 15 </w:t>
      </w:r>
      <w:bookmarkStart w:id="3" w:name="_Hlk6326130"/>
      <w:r w:rsidRPr="00473309">
        <w:rPr>
          <w:sz w:val="18"/>
          <w:szCs w:val="18"/>
        </w:rPr>
        <w:t>“GDPR</w:t>
      </w:r>
      <w:bookmarkEnd w:id="2"/>
      <w:bookmarkEnd w:id="3"/>
      <w:r w:rsidRPr="00473309">
        <w:rPr>
          <w:sz w:val="18"/>
          <w:szCs w:val="18"/>
        </w:rPr>
        <w:t>”;</w:t>
      </w:r>
    </w:p>
    <w:p w14:paraId="77DC4D31" w14:textId="77777777" w:rsidR="00473309" w:rsidRPr="00473309" w:rsidRDefault="00473309" w:rsidP="00473309">
      <w:pPr>
        <w:numPr>
          <w:ilvl w:val="0"/>
          <w:numId w:val="6"/>
        </w:numPr>
        <w:autoSpaceDE w:val="0"/>
        <w:autoSpaceDN w:val="0"/>
        <w:adjustRightInd w:val="0"/>
        <w:spacing w:line="256" w:lineRule="auto"/>
        <w:ind w:left="363" w:hanging="357"/>
        <w:jc w:val="both"/>
        <w:rPr>
          <w:sz w:val="18"/>
          <w:szCs w:val="18"/>
        </w:rPr>
      </w:pPr>
      <w:r w:rsidRPr="00473309">
        <w:rPr>
          <w:sz w:val="18"/>
          <w:szCs w:val="18"/>
        </w:rPr>
        <w:t>diritto di rettifica dei propri dati personali ex art. 16 “GDPR”, ove quest’ultimo non contrasti con la normativa vigente sulla conservazione dei dati stessi;</w:t>
      </w:r>
    </w:p>
    <w:p w14:paraId="598A3760" w14:textId="77777777" w:rsidR="00473309" w:rsidRPr="00473309" w:rsidRDefault="00473309" w:rsidP="00473309">
      <w:pPr>
        <w:numPr>
          <w:ilvl w:val="0"/>
          <w:numId w:val="6"/>
        </w:numPr>
        <w:autoSpaceDE w:val="0"/>
        <w:autoSpaceDN w:val="0"/>
        <w:adjustRightInd w:val="0"/>
        <w:spacing w:line="256" w:lineRule="auto"/>
        <w:ind w:left="363" w:hanging="357"/>
        <w:jc w:val="both"/>
        <w:rPr>
          <w:sz w:val="18"/>
          <w:szCs w:val="18"/>
        </w:rPr>
      </w:pPr>
      <w:r w:rsidRPr="00473309">
        <w:rPr>
          <w:sz w:val="18"/>
          <w:szCs w:val="18"/>
        </w:rPr>
        <w:t>diritto alla cancellazione («diritto all’oblio») dei propri dati personali (ex art. 17 “GDPR”), ove quest’ultimo non contrasti con la normativa vigente sulla conservazione dei dati stessi;</w:t>
      </w:r>
    </w:p>
    <w:p w14:paraId="267B5157" w14:textId="77777777" w:rsidR="00473309" w:rsidRPr="00473309" w:rsidRDefault="00473309" w:rsidP="00473309">
      <w:pPr>
        <w:numPr>
          <w:ilvl w:val="0"/>
          <w:numId w:val="6"/>
        </w:numPr>
        <w:autoSpaceDE w:val="0"/>
        <w:autoSpaceDN w:val="0"/>
        <w:adjustRightInd w:val="0"/>
        <w:spacing w:line="256" w:lineRule="auto"/>
        <w:ind w:left="363" w:hanging="357"/>
        <w:jc w:val="both"/>
        <w:rPr>
          <w:sz w:val="18"/>
          <w:szCs w:val="18"/>
        </w:rPr>
      </w:pPr>
      <w:r w:rsidRPr="00473309">
        <w:rPr>
          <w:sz w:val="18"/>
          <w:szCs w:val="18"/>
        </w:rPr>
        <w:t>diritto di limitazione del trattamento (ex art. 18 “GDPR”);</w:t>
      </w:r>
    </w:p>
    <w:p w14:paraId="63EC4CEC" w14:textId="77777777" w:rsidR="00473309" w:rsidRPr="00473309" w:rsidRDefault="00473309" w:rsidP="00473309">
      <w:pPr>
        <w:numPr>
          <w:ilvl w:val="0"/>
          <w:numId w:val="6"/>
        </w:numPr>
        <w:autoSpaceDE w:val="0"/>
        <w:autoSpaceDN w:val="0"/>
        <w:adjustRightInd w:val="0"/>
        <w:spacing w:line="256" w:lineRule="auto"/>
        <w:ind w:left="363" w:hanging="357"/>
        <w:jc w:val="both"/>
        <w:rPr>
          <w:sz w:val="18"/>
          <w:szCs w:val="18"/>
        </w:rPr>
      </w:pPr>
      <w:r w:rsidRPr="00473309">
        <w:rPr>
          <w:sz w:val="18"/>
          <w:szCs w:val="18"/>
        </w:rPr>
        <w:t>diritto di opposizione al trattamento dei dati personali che lo riguardano(ex art. 21 “GDPR”);</w:t>
      </w:r>
    </w:p>
    <w:p w14:paraId="7B4FDD29" w14:textId="77777777" w:rsidR="00473309" w:rsidRPr="00473309" w:rsidRDefault="00473309" w:rsidP="00473309">
      <w:pPr>
        <w:autoSpaceDE w:val="0"/>
        <w:autoSpaceDN w:val="0"/>
        <w:adjustRightInd w:val="0"/>
        <w:jc w:val="both"/>
        <w:rPr>
          <w:sz w:val="18"/>
          <w:szCs w:val="18"/>
        </w:rPr>
      </w:pPr>
      <w:r w:rsidRPr="00473309">
        <w:rPr>
          <w:sz w:val="18"/>
          <w:szCs w:val="18"/>
        </w:rPr>
        <w:t xml:space="preserve">Tutti i sopra riportati diritti, per il cui contenuto si rinvia ai succitati articoli di legge, potranno essere esercitati mediante richiesta da inoltrarsi al Titolare del trattamento, anche per il tramite del Responsabile della protezione dei dati (RPD o </w:t>
      </w:r>
      <w:r w:rsidRPr="00473309">
        <w:rPr>
          <w:i/>
          <w:iCs/>
          <w:sz w:val="18"/>
          <w:szCs w:val="18"/>
        </w:rPr>
        <w:t>DPO</w:t>
      </w:r>
      <w:r w:rsidRPr="00473309">
        <w:rPr>
          <w:sz w:val="18"/>
          <w:szCs w:val="18"/>
        </w:rPr>
        <w:t xml:space="preserve">) nominato, ai recapiti sopraindicati. </w:t>
      </w:r>
    </w:p>
    <w:p w14:paraId="41E46F85" w14:textId="77777777" w:rsidR="00473309" w:rsidRPr="00473309" w:rsidRDefault="00473309" w:rsidP="00473309">
      <w:pPr>
        <w:autoSpaceDE w:val="0"/>
        <w:autoSpaceDN w:val="0"/>
        <w:adjustRightInd w:val="0"/>
        <w:jc w:val="both"/>
        <w:rPr>
          <w:sz w:val="18"/>
          <w:szCs w:val="18"/>
        </w:rPr>
      </w:pPr>
      <w:r w:rsidRPr="00473309">
        <w:rPr>
          <w:sz w:val="18"/>
          <w:szCs w:val="18"/>
        </w:rPr>
        <w:t>Inoltre, qualora il Titolare del trattamento decida di esternalizzare il trattamento e nominare un Responsabile del trattamento, si assicurerà, tramite istruzioni precise e un accordo ai sensi dell’art. 28 “GDPR”, che questi sia in grado di svolgere i suoi compiti in modo tale che il Titolare non abbia difficoltà a dar seguito all’esercizio dei diritti in questione nei tempi fissati dal “GDPR”.</w:t>
      </w:r>
    </w:p>
    <w:p w14:paraId="73972472" w14:textId="77777777" w:rsidR="00473309" w:rsidRPr="00473309" w:rsidRDefault="00473309" w:rsidP="00473309">
      <w:pPr>
        <w:spacing w:after="120"/>
        <w:jc w:val="both"/>
        <w:rPr>
          <w:sz w:val="18"/>
          <w:szCs w:val="18"/>
        </w:rPr>
      </w:pPr>
      <w:r w:rsidRPr="00473309">
        <w:rPr>
          <w:sz w:val="18"/>
          <w:szCs w:val="18"/>
        </w:rPr>
        <w:t>Il modulo per l’esercizio dei diritti è disponibile sul sito internet dell’Autorità Garante per la Protezione dei Dati Personali.</w:t>
      </w:r>
    </w:p>
    <w:p w14:paraId="085E0F2C" w14:textId="77777777" w:rsidR="00473309" w:rsidRPr="00473309" w:rsidRDefault="00473309" w:rsidP="00473309">
      <w:pPr>
        <w:spacing w:after="120"/>
        <w:jc w:val="center"/>
        <w:rPr>
          <w:b/>
          <w:bCs/>
          <w:sz w:val="18"/>
          <w:szCs w:val="18"/>
        </w:rPr>
      </w:pPr>
      <w:r w:rsidRPr="00473309">
        <w:rPr>
          <w:b/>
          <w:bCs/>
          <w:sz w:val="18"/>
          <w:szCs w:val="18"/>
        </w:rPr>
        <w:t>DIRITTO DI RECLAMO ALL’AUTORITÀ DI CONTROLLO</w:t>
      </w:r>
    </w:p>
    <w:p w14:paraId="1B78B1E0" w14:textId="77777777" w:rsidR="00473309" w:rsidRPr="00473309" w:rsidRDefault="00473309" w:rsidP="00473309">
      <w:pPr>
        <w:autoSpaceDE w:val="0"/>
        <w:autoSpaceDN w:val="0"/>
        <w:adjustRightInd w:val="0"/>
        <w:jc w:val="both"/>
        <w:rPr>
          <w:sz w:val="18"/>
          <w:szCs w:val="18"/>
        </w:rPr>
      </w:pPr>
      <w:r w:rsidRPr="00473309">
        <w:rPr>
          <w:sz w:val="18"/>
          <w:szCs w:val="18"/>
        </w:rPr>
        <w:t xml:space="preserve">Fatto salvo ogni altro ricorso amministrativo o giurisdizionale, l’interessato che ritenga che il trattamento dei dati personali a lui riferiti, effettuato attraverso questo sito, avvenga in violazione di quanto previsto dal Regolamento (UE) 2016/679 “GDPR”, ha il diritto di proporre reclamo a un’Autorità di controllo, segnatamente nello Stato membro in cui risiede abitualmente o lavora oppure del luogo ove si è verificata la presunta violazione. </w:t>
      </w:r>
    </w:p>
    <w:p w14:paraId="004C9C45" w14:textId="77777777" w:rsidR="00473309" w:rsidRPr="00473309" w:rsidRDefault="00473309" w:rsidP="00473309">
      <w:pPr>
        <w:jc w:val="both"/>
        <w:rPr>
          <w:sz w:val="18"/>
          <w:szCs w:val="18"/>
        </w:rPr>
      </w:pPr>
      <w:r w:rsidRPr="00473309">
        <w:rPr>
          <w:sz w:val="18"/>
          <w:szCs w:val="18"/>
        </w:rPr>
        <w:t>Maggiori informazioni ed un modello di reclamo sono disponibili nel sito internet del</w:t>
      </w:r>
      <w:bookmarkStart w:id="4" w:name="_Hlk11048256"/>
      <w:r w:rsidRPr="00473309">
        <w:rPr>
          <w:sz w:val="18"/>
          <w:szCs w:val="18"/>
        </w:rPr>
        <w:t>l’Autorità Garante per la Protezione dei Dati Personali.</w:t>
      </w:r>
      <w:bookmarkEnd w:id="4"/>
    </w:p>
    <w:p w14:paraId="1613B7E5" w14:textId="77777777" w:rsidR="00473309" w:rsidRPr="00473309" w:rsidRDefault="00473309" w:rsidP="00473309">
      <w:pPr>
        <w:jc w:val="both"/>
        <w:rPr>
          <w:sz w:val="18"/>
          <w:szCs w:val="18"/>
        </w:rPr>
      </w:pPr>
      <w:r w:rsidRPr="00473309">
        <w:rPr>
          <w:sz w:val="18"/>
          <w:szCs w:val="18"/>
        </w:rPr>
        <w:tab/>
      </w:r>
      <w:r w:rsidRPr="00473309">
        <w:rPr>
          <w:sz w:val="18"/>
          <w:szCs w:val="18"/>
        </w:rPr>
        <w:tab/>
      </w:r>
      <w:r w:rsidRPr="00473309">
        <w:rPr>
          <w:sz w:val="18"/>
          <w:szCs w:val="18"/>
        </w:rPr>
        <w:tab/>
      </w:r>
      <w:r w:rsidRPr="00473309">
        <w:rPr>
          <w:sz w:val="18"/>
          <w:szCs w:val="18"/>
        </w:rPr>
        <w:tab/>
      </w:r>
      <w:r w:rsidRPr="00473309">
        <w:rPr>
          <w:sz w:val="18"/>
          <w:szCs w:val="18"/>
        </w:rPr>
        <w:tab/>
      </w:r>
      <w:r w:rsidRPr="00473309">
        <w:rPr>
          <w:sz w:val="18"/>
          <w:szCs w:val="18"/>
        </w:rPr>
        <w:tab/>
      </w:r>
      <w:r w:rsidRPr="00473309">
        <w:rPr>
          <w:sz w:val="18"/>
          <w:szCs w:val="18"/>
        </w:rPr>
        <w:tab/>
      </w:r>
      <w:r w:rsidRPr="00473309">
        <w:rPr>
          <w:sz w:val="18"/>
          <w:szCs w:val="18"/>
        </w:rPr>
        <w:tab/>
      </w:r>
      <w:r w:rsidRPr="00473309">
        <w:rPr>
          <w:sz w:val="18"/>
          <w:szCs w:val="18"/>
        </w:rPr>
        <w:tab/>
      </w:r>
      <w:r w:rsidRPr="00473309">
        <w:rPr>
          <w:sz w:val="18"/>
          <w:szCs w:val="18"/>
        </w:rPr>
        <w:tab/>
        <w:t>Firma per presa visione</w:t>
      </w:r>
    </w:p>
    <w:p w14:paraId="2358B729" w14:textId="5D840337" w:rsidR="003A0D2F" w:rsidRPr="00473309" w:rsidRDefault="00473309" w:rsidP="00473309">
      <w:pPr>
        <w:jc w:val="right"/>
        <w:rPr>
          <w:sz w:val="18"/>
          <w:szCs w:val="18"/>
        </w:rPr>
      </w:pPr>
      <w:r w:rsidRPr="00473309">
        <w:rPr>
          <w:sz w:val="18"/>
          <w:szCs w:val="18"/>
        </w:rPr>
        <w:tab/>
      </w:r>
      <w:r w:rsidRPr="00473309">
        <w:rPr>
          <w:sz w:val="18"/>
          <w:szCs w:val="18"/>
        </w:rPr>
        <w:tab/>
      </w:r>
      <w:r w:rsidRPr="00473309">
        <w:rPr>
          <w:sz w:val="18"/>
          <w:szCs w:val="18"/>
        </w:rPr>
        <w:tab/>
      </w:r>
      <w:r w:rsidRPr="00473309">
        <w:rPr>
          <w:sz w:val="18"/>
          <w:szCs w:val="18"/>
        </w:rPr>
        <w:tab/>
        <w:t>____________________________</w:t>
      </w:r>
    </w:p>
    <w:sectPr w:rsidR="003A0D2F" w:rsidRPr="00473309" w:rsidSect="002B370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4681C"/>
    <w:multiLevelType w:val="hybridMultilevel"/>
    <w:tmpl w:val="AD6823C2"/>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1" w15:restartNumberingAfterBreak="0">
    <w:nsid w:val="28421D83"/>
    <w:multiLevelType w:val="hybridMultilevel"/>
    <w:tmpl w:val="D2C0C66C"/>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2" w15:restartNumberingAfterBreak="0">
    <w:nsid w:val="48757CF0"/>
    <w:multiLevelType w:val="hybridMultilevel"/>
    <w:tmpl w:val="BAA264A6"/>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3" w15:restartNumberingAfterBreak="0">
    <w:nsid w:val="4EC179AE"/>
    <w:multiLevelType w:val="hybridMultilevel"/>
    <w:tmpl w:val="DAE4E9F4"/>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4" w15:restartNumberingAfterBreak="0">
    <w:nsid w:val="50701607"/>
    <w:multiLevelType w:val="hybridMultilevel"/>
    <w:tmpl w:val="68EE0150"/>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5" w15:restartNumberingAfterBreak="0">
    <w:nsid w:val="64F25CD1"/>
    <w:multiLevelType w:val="hybridMultilevel"/>
    <w:tmpl w:val="1FE88FE4"/>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num w:numId="1" w16cid:durableId="792750881">
    <w:abstractNumId w:val="0"/>
    <w:lvlOverride w:ilvl="0"/>
    <w:lvlOverride w:ilvl="1"/>
    <w:lvlOverride w:ilvl="2"/>
    <w:lvlOverride w:ilvl="3"/>
    <w:lvlOverride w:ilvl="4"/>
    <w:lvlOverride w:ilvl="5"/>
    <w:lvlOverride w:ilvl="6"/>
    <w:lvlOverride w:ilvl="7"/>
    <w:lvlOverride w:ilvl="8"/>
  </w:num>
  <w:num w:numId="2" w16cid:durableId="668019591">
    <w:abstractNumId w:val="1"/>
    <w:lvlOverride w:ilvl="0"/>
    <w:lvlOverride w:ilvl="1"/>
    <w:lvlOverride w:ilvl="2"/>
    <w:lvlOverride w:ilvl="3"/>
    <w:lvlOverride w:ilvl="4"/>
    <w:lvlOverride w:ilvl="5"/>
    <w:lvlOverride w:ilvl="6"/>
    <w:lvlOverride w:ilvl="7"/>
    <w:lvlOverride w:ilvl="8"/>
  </w:num>
  <w:num w:numId="3" w16cid:durableId="510222237">
    <w:abstractNumId w:val="5"/>
    <w:lvlOverride w:ilvl="0"/>
    <w:lvlOverride w:ilvl="1"/>
    <w:lvlOverride w:ilvl="2"/>
    <w:lvlOverride w:ilvl="3"/>
    <w:lvlOverride w:ilvl="4"/>
    <w:lvlOverride w:ilvl="5"/>
    <w:lvlOverride w:ilvl="6"/>
    <w:lvlOverride w:ilvl="7"/>
    <w:lvlOverride w:ilvl="8"/>
  </w:num>
  <w:num w:numId="4" w16cid:durableId="1643315416">
    <w:abstractNumId w:val="3"/>
    <w:lvlOverride w:ilvl="0"/>
    <w:lvlOverride w:ilvl="1"/>
    <w:lvlOverride w:ilvl="2"/>
    <w:lvlOverride w:ilvl="3"/>
    <w:lvlOverride w:ilvl="4"/>
    <w:lvlOverride w:ilvl="5"/>
    <w:lvlOverride w:ilvl="6"/>
    <w:lvlOverride w:ilvl="7"/>
    <w:lvlOverride w:ilvl="8"/>
  </w:num>
  <w:num w:numId="5" w16cid:durableId="14966991">
    <w:abstractNumId w:val="2"/>
    <w:lvlOverride w:ilvl="0"/>
    <w:lvlOverride w:ilvl="1"/>
    <w:lvlOverride w:ilvl="2"/>
    <w:lvlOverride w:ilvl="3"/>
    <w:lvlOverride w:ilvl="4"/>
    <w:lvlOverride w:ilvl="5"/>
    <w:lvlOverride w:ilvl="6"/>
    <w:lvlOverride w:ilvl="7"/>
    <w:lvlOverride w:ilvl="8"/>
  </w:num>
  <w:num w:numId="6" w16cid:durableId="855584759">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5F8"/>
    <w:rsid w:val="00041781"/>
    <w:rsid w:val="000956BF"/>
    <w:rsid w:val="001414C6"/>
    <w:rsid w:val="002B3701"/>
    <w:rsid w:val="003613DA"/>
    <w:rsid w:val="003A0D2F"/>
    <w:rsid w:val="00473309"/>
    <w:rsid w:val="00495E35"/>
    <w:rsid w:val="004A7AC6"/>
    <w:rsid w:val="00505302"/>
    <w:rsid w:val="00540561"/>
    <w:rsid w:val="008F3A73"/>
    <w:rsid w:val="00952B67"/>
    <w:rsid w:val="00B0552B"/>
    <w:rsid w:val="00D031F3"/>
    <w:rsid w:val="00D045F8"/>
    <w:rsid w:val="00DA4387"/>
    <w:rsid w:val="00DC160B"/>
    <w:rsid w:val="00F96355"/>
    <w:rsid w:val="00FB66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C8D8A"/>
  <w15:docId w15:val="{77D9FE3A-9796-428E-B7D2-E852174D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D04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3A0D2F"/>
    <w:pPr>
      <w:spacing w:before="100" w:beforeAutospacing="1" w:after="100" w:afterAutospacing="1"/>
    </w:pPr>
    <w:rPr>
      <w:rFonts w:ascii="Times New Roman" w:eastAsia="Times New Roman" w:hAnsi="Times New Roman" w:cs="Times New Roman"/>
      <w:lang w:eastAsia="it-IT"/>
    </w:rPr>
  </w:style>
  <w:style w:type="paragraph" w:styleId="Testofumetto">
    <w:name w:val="Balloon Text"/>
    <w:basedOn w:val="Normale"/>
    <w:link w:val="TestofumettoCarattere"/>
    <w:uiPriority w:val="99"/>
    <w:semiHidden/>
    <w:unhideWhenUsed/>
    <w:rsid w:val="0054056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0561"/>
    <w:rPr>
      <w:rFonts w:ascii="Tahoma" w:hAnsi="Tahoma" w:cs="Tahoma"/>
      <w:sz w:val="16"/>
      <w:szCs w:val="16"/>
    </w:rPr>
  </w:style>
  <w:style w:type="character" w:styleId="Collegamentoipertestuale">
    <w:name w:val="Hyperlink"/>
    <w:uiPriority w:val="99"/>
    <w:rsid w:val="00473309"/>
    <w:rPr>
      <w:color w:val="0000FF"/>
      <w:u w:val="single"/>
    </w:rPr>
  </w:style>
  <w:style w:type="character" w:styleId="Menzionenonrisolta">
    <w:name w:val="Unresolved Mention"/>
    <w:basedOn w:val="Carpredefinitoparagrafo"/>
    <w:uiPriority w:val="99"/>
    <w:semiHidden/>
    <w:unhideWhenUsed/>
    <w:rsid w:val="00473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763787">
      <w:bodyDiv w:val="1"/>
      <w:marLeft w:val="0"/>
      <w:marRight w:val="0"/>
      <w:marTop w:val="0"/>
      <w:marBottom w:val="0"/>
      <w:divBdr>
        <w:top w:val="none" w:sz="0" w:space="0" w:color="auto"/>
        <w:left w:val="none" w:sz="0" w:space="0" w:color="auto"/>
        <w:bottom w:val="none" w:sz="0" w:space="0" w:color="auto"/>
        <w:right w:val="none" w:sz="0" w:space="0" w:color="auto"/>
      </w:divBdr>
      <w:divsChild>
        <w:div w:id="885485297">
          <w:marLeft w:val="0"/>
          <w:marRight w:val="0"/>
          <w:marTop w:val="0"/>
          <w:marBottom w:val="0"/>
          <w:divBdr>
            <w:top w:val="none" w:sz="0" w:space="0" w:color="auto"/>
            <w:left w:val="none" w:sz="0" w:space="0" w:color="auto"/>
            <w:bottom w:val="none" w:sz="0" w:space="0" w:color="auto"/>
            <w:right w:val="none" w:sz="0" w:space="0" w:color="auto"/>
          </w:divBdr>
          <w:divsChild>
            <w:div w:id="493843014">
              <w:marLeft w:val="0"/>
              <w:marRight w:val="0"/>
              <w:marTop w:val="0"/>
              <w:marBottom w:val="0"/>
              <w:divBdr>
                <w:top w:val="none" w:sz="0" w:space="0" w:color="auto"/>
                <w:left w:val="none" w:sz="0" w:space="0" w:color="auto"/>
                <w:bottom w:val="none" w:sz="0" w:space="0" w:color="auto"/>
                <w:right w:val="none" w:sz="0" w:space="0" w:color="auto"/>
              </w:divBdr>
              <w:divsChild>
                <w:div w:id="571047048">
                  <w:marLeft w:val="0"/>
                  <w:marRight w:val="0"/>
                  <w:marTop w:val="0"/>
                  <w:marBottom w:val="0"/>
                  <w:divBdr>
                    <w:top w:val="none" w:sz="0" w:space="0" w:color="auto"/>
                    <w:left w:val="none" w:sz="0" w:space="0" w:color="auto"/>
                    <w:bottom w:val="none" w:sz="0" w:space="0" w:color="auto"/>
                    <w:right w:val="none" w:sz="0" w:space="0" w:color="auto"/>
                  </w:divBdr>
                </w:div>
              </w:divsChild>
            </w:div>
            <w:div w:id="1433282727">
              <w:marLeft w:val="0"/>
              <w:marRight w:val="0"/>
              <w:marTop w:val="0"/>
              <w:marBottom w:val="0"/>
              <w:divBdr>
                <w:top w:val="none" w:sz="0" w:space="0" w:color="auto"/>
                <w:left w:val="none" w:sz="0" w:space="0" w:color="auto"/>
                <w:bottom w:val="none" w:sz="0" w:space="0" w:color="auto"/>
                <w:right w:val="none" w:sz="0" w:space="0" w:color="auto"/>
              </w:divBdr>
              <w:divsChild>
                <w:div w:id="47186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File:Padria-Stemma.png?sa=X&amp;ved=0CBwQ9QEwA2oVChMI1eWSpMPzxgIVCfRyCh3cLgbm" TargetMode="External"/><Relationship Id="rId13" Type="http://schemas.openxmlformats.org/officeDocument/2006/relationships/hyperlink" Target="mailto:privacy@comune.it"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protocollo@unionecomunivillanova.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comuni-italiani.it/090/038/stemma.html?sa=X&amp;ved=0CBYQ9QEwAGoVChMIoJXXt8PzxgIVyxcsCh0vPQXL"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mailto:privacy@pec.comu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1491</Words>
  <Characters>8503</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giuliana sole</dc:creator>
  <cp:keywords/>
  <dc:description/>
  <cp:lastModifiedBy>Segretariato Sociale Romana</cp:lastModifiedBy>
  <cp:revision>14</cp:revision>
  <cp:lastPrinted>2023-02-06T11:47:00Z</cp:lastPrinted>
  <dcterms:created xsi:type="dcterms:W3CDTF">2022-12-07T19:07:00Z</dcterms:created>
  <dcterms:modified xsi:type="dcterms:W3CDTF">2023-02-06T11:55:00Z</dcterms:modified>
</cp:coreProperties>
</file>